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47F2">
      <w:pPr>
        <w:jc w:val="center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-692785</wp:posOffset>
                </wp:positionV>
                <wp:extent cx="3166110" cy="502920"/>
                <wp:effectExtent l="0" t="0" r="15875" b="1143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9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98ED01">
                            <w:pPr>
                              <w:rPr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0"/>
                              </w:rPr>
                              <w:t>不可任意删除表格行列！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0.8pt;margin-top:-54.55pt;height:39.6pt;width:249.3pt;z-index:251663360;mso-width-relative:page;mso-height-relative:page;" fillcolor="#FFFFFF" filled="t" stroked="t" coordsize="21600,21600" o:gfxdata="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CfuN02wAAAA0BAAAPAAAAAAAAAAEAIAAAACIAAABk&#10;cnMvZG93bnJldi54bWxQSwECFAAUAAAACACHTuJAHFrFIjwCAAB9BAAADgAAAAAAAAABACAAAAAq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998ED01">
                      <w:pPr>
                        <w:rPr>
                          <w:color w:val="FF0000"/>
                          <w:sz w:val="40"/>
                        </w:rPr>
                      </w:pPr>
                      <w:r>
                        <w:rPr>
                          <w:rFonts w:hint="eastAsia"/>
                          <w:color w:val="FF0000"/>
                          <w:sz w:val="40"/>
                        </w:rPr>
                        <w:t>不可任意删除表格行列！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lang w:eastAsia="zh-CN"/>
        </w:rPr>
        <w:t>安阳幼儿师范高等专科学校</w:t>
      </w:r>
      <w:r>
        <w:rPr>
          <w:rFonts w:hint="eastAsia" w:ascii="仿宋" w:hAnsi="仿宋" w:eastAsia="仿宋"/>
          <w:b/>
          <w:sz w:val="32"/>
          <w:lang w:val="en-US" w:eastAsia="zh-CN"/>
        </w:rPr>
        <w:t>2024</w:t>
      </w:r>
      <w:r>
        <w:rPr>
          <w:rFonts w:hint="eastAsia" w:ascii="仿宋" w:hAnsi="仿宋" w:eastAsia="仿宋"/>
          <w:b/>
          <w:sz w:val="32"/>
        </w:rPr>
        <w:t>年度高校教师系列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  <w:highlight w:val="yellow"/>
          <w:u w:val="single"/>
        </w:rPr>
        <w:t>正高/副高级/中级</w:t>
      </w:r>
      <w:r>
        <w:rPr>
          <w:rFonts w:hint="eastAsia" w:ascii="仿宋" w:hAnsi="仿宋" w:eastAsia="仿宋"/>
          <w:b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32"/>
        </w:rPr>
        <w:t>级专业技术职务任职资格评审简表</w:t>
      </w:r>
    </w:p>
    <w:p w14:paraId="5983B745"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申报专业：（</w:t>
      </w:r>
      <w:r>
        <w:rPr>
          <w:rFonts w:eastAsia="仿宋_GB2312"/>
          <w:color w:val="FF0000"/>
          <w:sz w:val="22"/>
          <w:szCs w:val="32"/>
        </w:rPr>
        <w:t>请从《河南省职称系统专业汇总表》</w:t>
      </w:r>
      <w:r>
        <w:rPr>
          <w:rFonts w:hint="eastAsia" w:eastAsia="仿宋_GB2312"/>
          <w:color w:val="FF0000"/>
          <w:sz w:val="22"/>
          <w:szCs w:val="32"/>
        </w:rPr>
        <w:t>中</w:t>
      </w:r>
      <w:r>
        <w:rPr>
          <w:rFonts w:eastAsia="仿宋_GB2312"/>
          <w:color w:val="FF0000"/>
          <w:sz w:val="22"/>
          <w:szCs w:val="32"/>
        </w:rPr>
        <w:t>选择</w:t>
      </w:r>
      <w:r>
        <w:rPr>
          <w:rFonts w:hint="eastAsia" w:eastAsia="仿宋_GB2312"/>
          <w:color w:val="FF0000"/>
          <w:sz w:val="22"/>
          <w:szCs w:val="32"/>
        </w:rPr>
        <w:t>！</w:t>
      </w:r>
      <w:r>
        <w:rPr>
          <w:rFonts w:hint="eastAsia" w:ascii="仿宋" w:hAnsi="仿宋" w:eastAsia="仿宋"/>
          <w:b/>
          <w:sz w:val="24"/>
        </w:rPr>
        <w:t>）申报职务名称：</w:t>
      </w:r>
      <w:r>
        <w:rPr>
          <w:rFonts w:hint="eastAsia" w:ascii="华文仿宋" w:hAnsi="华文仿宋" w:eastAsia="华文仿宋"/>
          <w:color w:val="00B0F0"/>
          <w:sz w:val="24"/>
        </w:rPr>
        <w:t>教授/副教授/讲师</w:t>
      </w:r>
      <w:r>
        <w:rPr>
          <w:rFonts w:hint="eastAsia" w:ascii="华文仿宋" w:hAnsi="华文仿宋" w:eastAsia="华文仿宋"/>
          <w:color w:val="00B0F0"/>
          <w:sz w:val="24"/>
          <w:lang w:val="en-US" w:eastAsia="zh-CN"/>
        </w:rPr>
        <w:t xml:space="preserve"> </w:t>
      </w:r>
      <w:r>
        <w:rPr>
          <w:rFonts w:hint="eastAsia" w:ascii="华文仿宋" w:hAnsi="华文仿宋" w:eastAsia="华文仿宋"/>
          <w:color w:val="00B0F0"/>
          <w:sz w:val="24"/>
        </w:rPr>
        <w:t xml:space="preserve"> </w:t>
      </w:r>
      <w:r>
        <w:rPr>
          <w:rFonts w:hint="eastAsia" w:ascii="仿宋" w:hAnsi="仿宋" w:eastAsia="仿宋"/>
          <w:b/>
          <w:color w:val="FF0000"/>
          <w:sz w:val="24"/>
        </w:rPr>
        <w:t xml:space="preserve"> </w:t>
      </w:r>
      <w:r>
        <w:rPr>
          <w:rFonts w:hint="eastAsia"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申报类型：</w:t>
      </w:r>
      <w:r>
        <w:rPr>
          <w:rFonts w:hint="eastAsia" w:ascii="仿宋" w:hAnsi="仿宋" w:eastAsia="仿宋"/>
          <w:b/>
          <w:color w:val="FF0000"/>
          <w:sz w:val="24"/>
          <w:lang w:eastAsia="zh-CN"/>
        </w:rPr>
        <w:t>教学为主型（中级不填）</w:t>
      </w:r>
      <w:r>
        <w:rPr>
          <w:rFonts w:hint="eastAsia" w:ascii="仿宋" w:hAnsi="仿宋" w:eastAsia="仿宋"/>
          <w:b/>
          <w:sz w:val="24"/>
        </w:rPr>
        <w:t xml:space="preserve">   评审类型：</w:t>
      </w:r>
      <w:r>
        <w:rPr>
          <w:rFonts w:hint="eastAsia" w:ascii="华文仿宋" w:hAnsi="华文仿宋" w:eastAsia="华文仿宋"/>
          <w:color w:val="00B0F0"/>
          <w:sz w:val="24"/>
        </w:rPr>
        <w:t>正常/转评/破格</w:t>
      </w:r>
      <w:r>
        <w:rPr>
          <w:rFonts w:hint="eastAsia" w:ascii="仿宋" w:hAnsi="仿宋" w:eastAsia="仿宋"/>
          <w:b/>
          <w:sz w:val="24"/>
        </w:rPr>
        <w:t xml:space="preserve">    联系电话</w:t>
      </w:r>
      <w:r>
        <w:rPr>
          <w:rFonts w:hint="eastAsia" w:ascii="仿宋" w:hAnsi="仿宋" w:eastAsia="仿宋"/>
          <w:b/>
          <w:bCs/>
          <w:sz w:val="24"/>
        </w:rPr>
        <w:t xml:space="preserve">   </w:t>
      </w:r>
      <w:r>
        <w:rPr>
          <w:rFonts w:hint="eastAsia" w:ascii="仿宋" w:hAnsi="仿宋" w:eastAsia="仿宋"/>
          <w:b/>
          <w:sz w:val="24"/>
        </w:rPr>
        <w:t xml:space="preserve">  填表人签名：</w:t>
      </w:r>
      <w:r>
        <w:rPr>
          <w:rFonts w:hint="eastAsia" w:ascii="仿宋" w:hAnsi="仿宋" w:eastAsia="仿宋"/>
          <w:b/>
          <w:sz w:val="24"/>
          <w:lang w:eastAsia="zh-CN"/>
        </w:rPr>
        <w:t>本人</w:t>
      </w:r>
      <w:r>
        <w:rPr>
          <w:rFonts w:hint="eastAsia" w:ascii="仿宋" w:hAnsi="仿宋" w:eastAsia="仿宋"/>
          <w:b/>
          <w:sz w:val="24"/>
        </w:rPr>
        <w:t xml:space="preserve">    </w:t>
      </w:r>
    </w:p>
    <w:tbl>
      <w:tblPr>
        <w:tblStyle w:val="6"/>
        <w:tblW w:w="2122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89"/>
        <w:gridCol w:w="249"/>
        <w:gridCol w:w="343"/>
        <w:gridCol w:w="1044"/>
        <w:gridCol w:w="351"/>
        <w:gridCol w:w="157"/>
        <w:gridCol w:w="193"/>
        <w:gridCol w:w="6"/>
        <w:gridCol w:w="344"/>
        <w:gridCol w:w="978"/>
        <w:gridCol w:w="425"/>
        <w:gridCol w:w="57"/>
        <w:gridCol w:w="209"/>
        <w:gridCol w:w="84"/>
        <w:gridCol w:w="350"/>
        <w:gridCol w:w="702"/>
        <w:gridCol w:w="350"/>
        <w:gridCol w:w="304"/>
        <w:gridCol w:w="52"/>
        <w:gridCol w:w="347"/>
        <w:gridCol w:w="6"/>
        <w:gridCol w:w="699"/>
        <w:gridCol w:w="103"/>
        <w:gridCol w:w="248"/>
        <w:gridCol w:w="346"/>
        <w:gridCol w:w="355"/>
        <w:gridCol w:w="771"/>
        <w:gridCol w:w="38"/>
        <w:gridCol w:w="6"/>
        <w:gridCol w:w="1183"/>
        <w:gridCol w:w="105"/>
        <w:gridCol w:w="675"/>
        <w:gridCol w:w="376"/>
        <w:gridCol w:w="784"/>
        <w:gridCol w:w="5"/>
        <w:gridCol w:w="968"/>
        <w:gridCol w:w="774"/>
        <w:gridCol w:w="969"/>
        <w:gridCol w:w="531"/>
        <w:gridCol w:w="74"/>
        <w:gridCol w:w="373"/>
        <w:gridCol w:w="64"/>
        <w:gridCol w:w="622"/>
        <w:gridCol w:w="97"/>
        <w:gridCol w:w="1041"/>
        <w:gridCol w:w="1057"/>
        <w:gridCol w:w="219"/>
        <w:gridCol w:w="1335"/>
        <w:gridCol w:w="82"/>
      </w:tblGrid>
      <w:tr w14:paraId="2CFCB2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65" w:hRule="atLeast"/>
        </w:trPr>
        <w:tc>
          <w:tcPr>
            <w:tcW w:w="1027" w:type="dxa"/>
            <w:gridSpan w:val="3"/>
            <w:vAlign w:val="center"/>
          </w:tcPr>
          <w:p w14:paraId="33C62423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姓名</w:t>
            </w:r>
          </w:p>
        </w:tc>
        <w:tc>
          <w:tcPr>
            <w:tcW w:w="1387" w:type="dxa"/>
            <w:gridSpan w:val="2"/>
            <w:vAlign w:val="center"/>
          </w:tcPr>
          <w:p w14:paraId="1BAFB2B3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0162DC91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 xml:space="preserve">身份证号 </w:t>
            </w:r>
          </w:p>
        </w:tc>
        <w:tc>
          <w:tcPr>
            <w:tcW w:w="2453" w:type="dxa"/>
            <w:gridSpan w:val="8"/>
            <w:vAlign w:val="center"/>
          </w:tcPr>
          <w:p w14:paraId="11E4A113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739C87AA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性别</w:t>
            </w:r>
          </w:p>
        </w:tc>
        <w:tc>
          <w:tcPr>
            <w:tcW w:w="706" w:type="dxa"/>
            <w:gridSpan w:val="3"/>
            <w:vAlign w:val="center"/>
          </w:tcPr>
          <w:p w14:paraId="2A9DFE62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26C58B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出生</w:t>
            </w:r>
          </w:p>
          <w:p w14:paraId="168E74B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时间</w:t>
            </w:r>
          </w:p>
        </w:tc>
        <w:tc>
          <w:tcPr>
            <w:tcW w:w="1052" w:type="dxa"/>
            <w:gridSpan w:val="4"/>
            <w:vAlign w:val="center"/>
          </w:tcPr>
          <w:p w14:paraId="582ECDC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42F9912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工作</w:t>
            </w:r>
          </w:p>
          <w:p w14:paraId="5BF4809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时间</w:t>
            </w:r>
          </w:p>
        </w:tc>
        <w:tc>
          <w:tcPr>
            <w:tcW w:w="1332" w:type="dxa"/>
            <w:gridSpan w:val="4"/>
            <w:vAlign w:val="center"/>
          </w:tcPr>
          <w:p w14:paraId="36CB765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restart"/>
            <w:vAlign w:val="center"/>
          </w:tcPr>
          <w:p w14:paraId="49197556"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任现职以来教学任务完成情况</w:t>
            </w:r>
          </w:p>
        </w:tc>
        <w:tc>
          <w:tcPr>
            <w:tcW w:w="3500" w:type="dxa"/>
            <w:gridSpan w:val="5"/>
            <w:vAlign w:val="center"/>
          </w:tcPr>
          <w:p w14:paraId="6EE2BE53"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起止时间</w:t>
            </w: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color w:val="FF0000"/>
                <w:szCs w:val="21"/>
                <w:lang w:eastAsia="zh-CN"/>
              </w:rPr>
              <w:t>近</w:t>
            </w:r>
            <w:r>
              <w:rPr>
                <w:rFonts w:hint="eastAsia" w:ascii="仿宋" w:hAnsi="仿宋" w:eastAsia="仿宋"/>
                <w:b/>
                <w:color w:val="FF0000"/>
                <w:szCs w:val="21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）</w:t>
            </w:r>
          </w:p>
        </w:tc>
        <w:tc>
          <w:tcPr>
            <w:tcW w:w="3859" w:type="dxa"/>
            <w:gridSpan w:val="8"/>
            <w:vAlign w:val="center"/>
          </w:tcPr>
          <w:p w14:paraId="5E90BAE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课程</w:t>
            </w:r>
          </w:p>
        </w:tc>
        <w:tc>
          <w:tcPr>
            <w:tcW w:w="1554" w:type="dxa"/>
            <w:gridSpan w:val="2"/>
            <w:vAlign w:val="center"/>
          </w:tcPr>
          <w:p w14:paraId="1ED67B4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课时</w:t>
            </w:r>
          </w:p>
        </w:tc>
      </w:tr>
      <w:tr w14:paraId="333A1B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646F2DC1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现工作单位</w:t>
            </w:r>
          </w:p>
        </w:tc>
        <w:tc>
          <w:tcPr>
            <w:tcW w:w="2095" w:type="dxa"/>
            <w:gridSpan w:val="6"/>
            <w:vAlign w:val="center"/>
          </w:tcPr>
          <w:p w14:paraId="267011DE"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B0F0"/>
                <w:sz w:val="18"/>
                <w:szCs w:val="18"/>
                <w:lang w:eastAsia="zh-CN"/>
              </w:rPr>
              <w:t>学校名称</w:t>
            </w:r>
          </w:p>
        </w:tc>
        <w:tc>
          <w:tcPr>
            <w:tcW w:w="1403" w:type="dxa"/>
            <w:gridSpan w:val="2"/>
            <w:vAlign w:val="center"/>
          </w:tcPr>
          <w:p w14:paraId="159DCFF3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申报单位</w:t>
            </w:r>
          </w:p>
        </w:tc>
        <w:tc>
          <w:tcPr>
            <w:tcW w:w="2108" w:type="dxa"/>
            <w:gridSpan w:val="8"/>
            <w:vAlign w:val="center"/>
          </w:tcPr>
          <w:p w14:paraId="463CAC15"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B0F0"/>
                <w:sz w:val="18"/>
                <w:szCs w:val="18"/>
                <w:lang w:eastAsia="zh-CN"/>
              </w:rPr>
              <w:t>学院名称</w:t>
            </w:r>
          </w:p>
        </w:tc>
        <w:tc>
          <w:tcPr>
            <w:tcW w:w="1403" w:type="dxa"/>
            <w:gridSpan w:val="5"/>
            <w:vAlign w:val="center"/>
          </w:tcPr>
          <w:p w14:paraId="31A4D9CF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教师资格证</w:t>
            </w:r>
          </w:p>
        </w:tc>
        <w:tc>
          <w:tcPr>
            <w:tcW w:w="2804" w:type="dxa"/>
            <w:gridSpan w:val="7"/>
            <w:vAlign w:val="center"/>
          </w:tcPr>
          <w:p w14:paraId="2931134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color w:val="00B0F0"/>
                <w:sz w:val="18"/>
                <w:szCs w:val="18"/>
              </w:rPr>
              <w:t>基础数学 20034100000001234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0A4B93CA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00" w:type="dxa"/>
            <w:gridSpan w:val="5"/>
            <w:vMerge w:val="restart"/>
            <w:vAlign w:val="center"/>
          </w:tcPr>
          <w:p w14:paraId="513BC91D">
            <w:pPr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2016．3～2016．12</w:t>
            </w:r>
          </w:p>
          <w:p w14:paraId="4ABBD609">
            <w:pPr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2015．3～2015．7</w:t>
            </w:r>
          </w:p>
          <w:p w14:paraId="032B0841">
            <w:pPr>
              <w:ind w:firstLine="420" w:firstLineChars="200"/>
              <w:jc w:val="left"/>
              <w:rPr>
                <w:rFonts w:ascii="宋体" w:hAnsi="宋体"/>
                <w:color w:val="FF0000"/>
                <w:szCs w:val="21"/>
              </w:rPr>
            </w:pPr>
          </w:p>
          <w:p w14:paraId="37B8ADB9">
            <w:pPr>
              <w:ind w:firstLine="420" w:firstLineChars="200"/>
              <w:jc w:val="left"/>
              <w:rPr>
                <w:rFonts w:ascii="宋体" w:hAnsi="宋体"/>
                <w:color w:val="FF0000"/>
                <w:szCs w:val="21"/>
              </w:rPr>
            </w:pPr>
          </w:p>
          <w:p w14:paraId="3073587B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59" w:type="dxa"/>
            <w:gridSpan w:val="8"/>
            <w:vMerge w:val="restart"/>
            <w:vAlign w:val="center"/>
          </w:tcPr>
          <w:p w14:paraId="153F0EED">
            <w:pPr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学前教育</w:t>
            </w:r>
            <w:r>
              <w:rPr>
                <w:rFonts w:hint="eastAsia" w:ascii="宋体" w:hAnsi="宋体"/>
                <w:color w:val="00B0F0"/>
                <w:szCs w:val="21"/>
              </w:rPr>
              <w:t xml:space="preserve">  </w:t>
            </w:r>
          </w:p>
          <w:p w14:paraId="795AB21A">
            <w:pPr>
              <w:jc w:val="left"/>
              <w:rPr>
                <w:rFonts w:hint="eastAsia" w:ascii="宋体" w:hAnsi="宋体" w:eastAsia="宋体"/>
                <w:color w:val="00B0F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幼儿教育</w:t>
            </w:r>
          </w:p>
          <w:p w14:paraId="65C67CE1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  <w:p w14:paraId="22E2D3EA"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  <w:p w14:paraId="1E2956E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554" w:type="dxa"/>
            <w:gridSpan w:val="2"/>
            <w:vMerge w:val="restart"/>
            <w:vAlign w:val="center"/>
          </w:tcPr>
          <w:p w14:paraId="48B397B6">
            <w:pPr>
              <w:jc w:val="center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120</w:t>
            </w:r>
          </w:p>
          <w:p w14:paraId="7B0E8114">
            <w:pPr>
              <w:jc w:val="center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180</w:t>
            </w:r>
          </w:p>
          <w:p w14:paraId="21C3CBF4">
            <w:pPr>
              <w:rPr>
                <w:rFonts w:ascii="宋体" w:hAnsi="宋体"/>
                <w:color w:val="FF0000"/>
                <w:szCs w:val="21"/>
              </w:rPr>
            </w:pPr>
          </w:p>
          <w:p w14:paraId="026AF58D">
            <w:pPr>
              <w:rPr>
                <w:rFonts w:ascii="宋体" w:hAnsi="宋体"/>
                <w:color w:val="FF0000"/>
                <w:szCs w:val="21"/>
              </w:rPr>
            </w:pPr>
          </w:p>
          <w:p w14:paraId="7207872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184EB5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2765" w:type="dxa"/>
            <w:gridSpan w:val="6"/>
            <w:vAlign w:val="center"/>
          </w:tcPr>
          <w:p w14:paraId="2399652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有无师德表现一票否决情形</w:t>
            </w:r>
          </w:p>
        </w:tc>
        <w:tc>
          <w:tcPr>
            <w:tcW w:w="2453" w:type="dxa"/>
            <w:gridSpan w:val="9"/>
            <w:vAlign w:val="center"/>
          </w:tcPr>
          <w:p w14:paraId="13C4A17A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□有  </w:t>
            </w:r>
            <w:r>
              <w:rPr>
                <w:rFonts w:hint="eastAsia"/>
                <w:b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无</w:t>
            </w:r>
          </w:p>
        </w:tc>
        <w:tc>
          <w:tcPr>
            <w:tcW w:w="2810" w:type="dxa"/>
            <w:gridSpan w:val="8"/>
            <w:vAlign w:val="center"/>
          </w:tcPr>
          <w:p w14:paraId="6E3500DB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是否完成规定教学科研工作</w:t>
            </w:r>
          </w:p>
        </w:tc>
        <w:tc>
          <w:tcPr>
            <w:tcW w:w="3155" w:type="dxa"/>
            <w:gridSpan w:val="9"/>
            <w:vAlign w:val="center"/>
          </w:tcPr>
          <w:p w14:paraId="2D9943E0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是  □否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491FF29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2E965B7B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69798BAA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5DBCCD62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00E832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5568" w:type="dxa"/>
            <w:gridSpan w:val="16"/>
            <w:vAlign w:val="center"/>
          </w:tcPr>
          <w:p w14:paraId="61B6112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任现职以来年度考核和聘期考核是否均为合格以上等次</w:t>
            </w:r>
          </w:p>
        </w:tc>
        <w:tc>
          <w:tcPr>
            <w:tcW w:w="5615" w:type="dxa"/>
            <w:gridSpan w:val="16"/>
            <w:vAlign w:val="center"/>
          </w:tcPr>
          <w:p w14:paraId="454A1EC2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是  □否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3AD99240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15A34685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4032E67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781B523F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096DFF0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689" w:type="dxa"/>
            <w:vMerge w:val="restart"/>
            <w:vAlign w:val="center"/>
          </w:tcPr>
          <w:p w14:paraId="47C35A62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学历</w:t>
            </w:r>
          </w:p>
        </w:tc>
        <w:tc>
          <w:tcPr>
            <w:tcW w:w="681" w:type="dxa"/>
            <w:gridSpan w:val="3"/>
            <w:vAlign w:val="center"/>
          </w:tcPr>
          <w:p w14:paraId="14FF47C5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第一学历</w:t>
            </w:r>
          </w:p>
        </w:tc>
        <w:tc>
          <w:tcPr>
            <w:tcW w:w="1044" w:type="dxa"/>
            <w:vAlign w:val="center"/>
          </w:tcPr>
          <w:p w14:paraId="1F59368A"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本科</w:t>
            </w:r>
          </w:p>
        </w:tc>
        <w:tc>
          <w:tcPr>
            <w:tcW w:w="707" w:type="dxa"/>
            <w:gridSpan w:val="4"/>
            <w:vAlign w:val="center"/>
          </w:tcPr>
          <w:p w14:paraId="49410ABF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入学时间</w:t>
            </w:r>
          </w:p>
        </w:tc>
        <w:tc>
          <w:tcPr>
            <w:tcW w:w="1322" w:type="dxa"/>
            <w:gridSpan w:val="2"/>
            <w:vAlign w:val="center"/>
          </w:tcPr>
          <w:p w14:paraId="19711808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1985年9月</w:t>
            </w:r>
          </w:p>
        </w:tc>
        <w:tc>
          <w:tcPr>
            <w:tcW w:w="691" w:type="dxa"/>
            <w:gridSpan w:val="3"/>
            <w:vAlign w:val="center"/>
          </w:tcPr>
          <w:p w14:paraId="0750CCF7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00AF35CE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1989年7月</w:t>
            </w:r>
          </w:p>
        </w:tc>
        <w:tc>
          <w:tcPr>
            <w:tcW w:w="703" w:type="dxa"/>
            <w:gridSpan w:val="3"/>
            <w:vAlign w:val="center"/>
          </w:tcPr>
          <w:p w14:paraId="412DECC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详情</w:t>
            </w:r>
          </w:p>
        </w:tc>
        <w:tc>
          <w:tcPr>
            <w:tcW w:w="3860" w:type="dxa"/>
            <w:gridSpan w:val="11"/>
            <w:vAlign w:val="center"/>
          </w:tcPr>
          <w:p w14:paraId="207971AB">
            <w:pPr>
              <w:jc w:val="left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河南师范大学，数学，4年，学士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53F0351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00" w:type="dxa"/>
            <w:gridSpan w:val="5"/>
            <w:vMerge w:val="continue"/>
            <w:vAlign w:val="center"/>
          </w:tcPr>
          <w:p w14:paraId="01EDC4EC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59" w:type="dxa"/>
            <w:gridSpan w:val="8"/>
            <w:vMerge w:val="continue"/>
            <w:vAlign w:val="center"/>
          </w:tcPr>
          <w:p w14:paraId="38AEFB9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 w14:paraId="653AD26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766669A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90" w:hRule="atLeast"/>
        </w:trPr>
        <w:tc>
          <w:tcPr>
            <w:tcW w:w="689" w:type="dxa"/>
            <w:vMerge w:val="continue"/>
            <w:vAlign w:val="center"/>
          </w:tcPr>
          <w:p w14:paraId="0A5A8731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81" w:type="dxa"/>
            <w:gridSpan w:val="3"/>
            <w:vAlign w:val="center"/>
          </w:tcPr>
          <w:p w14:paraId="518D9204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最高学历</w:t>
            </w:r>
          </w:p>
        </w:tc>
        <w:tc>
          <w:tcPr>
            <w:tcW w:w="1044" w:type="dxa"/>
            <w:vAlign w:val="center"/>
          </w:tcPr>
          <w:p w14:paraId="443EB406">
            <w:pPr>
              <w:jc w:val="center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硕士</w:t>
            </w:r>
          </w:p>
          <w:p w14:paraId="3A6437CE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研究生</w:t>
            </w:r>
          </w:p>
        </w:tc>
        <w:tc>
          <w:tcPr>
            <w:tcW w:w="707" w:type="dxa"/>
            <w:gridSpan w:val="4"/>
            <w:vAlign w:val="center"/>
          </w:tcPr>
          <w:p w14:paraId="6C334F6B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入学时间</w:t>
            </w:r>
          </w:p>
        </w:tc>
        <w:tc>
          <w:tcPr>
            <w:tcW w:w="1322" w:type="dxa"/>
            <w:gridSpan w:val="2"/>
            <w:vAlign w:val="center"/>
          </w:tcPr>
          <w:p w14:paraId="78AB2B8A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2005年9月</w:t>
            </w:r>
          </w:p>
        </w:tc>
        <w:tc>
          <w:tcPr>
            <w:tcW w:w="691" w:type="dxa"/>
            <w:gridSpan w:val="3"/>
            <w:vAlign w:val="center"/>
          </w:tcPr>
          <w:p w14:paraId="3C92579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4301469D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2008年7月</w:t>
            </w:r>
          </w:p>
        </w:tc>
        <w:tc>
          <w:tcPr>
            <w:tcW w:w="703" w:type="dxa"/>
            <w:gridSpan w:val="3"/>
            <w:vAlign w:val="center"/>
          </w:tcPr>
          <w:p w14:paraId="6CF531C9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详情</w:t>
            </w:r>
          </w:p>
        </w:tc>
        <w:tc>
          <w:tcPr>
            <w:tcW w:w="3860" w:type="dxa"/>
            <w:gridSpan w:val="11"/>
            <w:vAlign w:val="center"/>
          </w:tcPr>
          <w:p w14:paraId="3FB7053F">
            <w:pPr>
              <w:jc w:val="left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北京大学，数学，3年，硕士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0E1E36E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00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 w14:paraId="3B09983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59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 w14:paraId="71EBF126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55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A0B3FB6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506BA3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31E78CD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现任专业技术职务</w:t>
            </w:r>
          </w:p>
        </w:tc>
        <w:tc>
          <w:tcPr>
            <w:tcW w:w="1044" w:type="dxa"/>
            <w:vAlign w:val="center"/>
          </w:tcPr>
          <w:p w14:paraId="3515567F">
            <w:pPr>
              <w:jc w:val="center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副教授</w:t>
            </w:r>
          </w:p>
        </w:tc>
        <w:tc>
          <w:tcPr>
            <w:tcW w:w="701" w:type="dxa"/>
            <w:gridSpan w:val="3"/>
            <w:vAlign w:val="center"/>
          </w:tcPr>
          <w:p w14:paraId="5C07EC09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级别</w:t>
            </w:r>
          </w:p>
        </w:tc>
        <w:tc>
          <w:tcPr>
            <w:tcW w:w="1328" w:type="dxa"/>
            <w:gridSpan w:val="3"/>
            <w:vAlign w:val="center"/>
          </w:tcPr>
          <w:p w14:paraId="37A9A5F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副高级</w:t>
            </w:r>
          </w:p>
        </w:tc>
        <w:tc>
          <w:tcPr>
            <w:tcW w:w="691" w:type="dxa"/>
            <w:gridSpan w:val="3"/>
            <w:vAlign w:val="center"/>
          </w:tcPr>
          <w:p w14:paraId="28F14F82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7AECF9ED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2008年11月</w:t>
            </w:r>
          </w:p>
        </w:tc>
        <w:tc>
          <w:tcPr>
            <w:tcW w:w="709" w:type="dxa"/>
            <w:gridSpan w:val="4"/>
            <w:vAlign w:val="center"/>
          </w:tcPr>
          <w:p w14:paraId="5D501581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聘任时间</w:t>
            </w:r>
          </w:p>
        </w:tc>
        <w:tc>
          <w:tcPr>
            <w:tcW w:w="1396" w:type="dxa"/>
            <w:gridSpan w:val="4"/>
            <w:vAlign w:val="center"/>
          </w:tcPr>
          <w:p w14:paraId="0517DC73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2009年3月</w:t>
            </w:r>
          </w:p>
        </w:tc>
        <w:tc>
          <w:tcPr>
            <w:tcW w:w="1126" w:type="dxa"/>
            <w:gridSpan w:val="2"/>
            <w:vAlign w:val="center"/>
          </w:tcPr>
          <w:p w14:paraId="263705E1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任职年限</w:t>
            </w:r>
          </w:p>
        </w:tc>
        <w:tc>
          <w:tcPr>
            <w:tcW w:w="1332" w:type="dxa"/>
            <w:gridSpan w:val="4"/>
            <w:vAlign w:val="center"/>
          </w:tcPr>
          <w:p w14:paraId="1EF639E2"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FF0000"/>
                <w:szCs w:val="21"/>
                <w:lang w:eastAsia="zh-CN"/>
              </w:rPr>
              <w:t>从聘任以后开始计算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6901AA1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35DD9E9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年平均实际课时</w:t>
            </w:r>
          </w:p>
        </w:tc>
        <w:tc>
          <w:tcPr>
            <w:tcW w:w="272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7AD84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5F6A0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年平均课时标准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696643B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自行对照条件填写</w:t>
            </w:r>
          </w:p>
        </w:tc>
      </w:tr>
      <w:tr w14:paraId="5DD5C9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370" w:type="dxa"/>
            <w:gridSpan w:val="4"/>
            <w:vAlign w:val="center"/>
          </w:tcPr>
          <w:p w14:paraId="5014A0D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其他专业技术职务</w:t>
            </w:r>
          </w:p>
        </w:tc>
        <w:tc>
          <w:tcPr>
            <w:tcW w:w="1044" w:type="dxa"/>
            <w:vAlign w:val="center"/>
          </w:tcPr>
          <w:p w14:paraId="335B9C30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554CDE1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级别</w:t>
            </w:r>
          </w:p>
        </w:tc>
        <w:tc>
          <w:tcPr>
            <w:tcW w:w="1328" w:type="dxa"/>
            <w:gridSpan w:val="3"/>
            <w:vAlign w:val="center"/>
          </w:tcPr>
          <w:p w14:paraId="7C325AB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91" w:type="dxa"/>
            <w:gridSpan w:val="3"/>
            <w:vAlign w:val="center"/>
          </w:tcPr>
          <w:p w14:paraId="27A40E49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86" w:type="dxa"/>
            <w:gridSpan w:val="4"/>
            <w:vAlign w:val="center"/>
          </w:tcPr>
          <w:p w14:paraId="7FF7E020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41C7B0B2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聘任时间</w:t>
            </w:r>
          </w:p>
        </w:tc>
        <w:tc>
          <w:tcPr>
            <w:tcW w:w="1396" w:type="dxa"/>
            <w:gridSpan w:val="4"/>
            <w:vAlign w:val="center"/>
          </w:tcPr>
          <w:p w14:paraId="415C18C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512A92B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任职年限</w:t>
            </w:r>
          </w:p>
        </w:tc>
        <w:tc>
          <w:tcPr>
            <w:tcW w:w="1332" w:type="dxa"/>
            <w:gridSpan w:val="4"/>
            <w:vAlign w:val="center"/>
          </w:tcPr>
          <w:p w14:paraId="7F88D790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Align w:val="center"/>
          </w:tcPr>
          <w:p w14:paraId="16EE8DB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任课</w:t>
            </w:r>
          </w:p>
          <w:p w14:paraId="2C075C44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类型</w:t>
            </w:r>
          </w:p>
        </w:tc>
        <w:tc>
          <w:tcPr>
            <w:tcW w:w="5164" w:type="dxa"/>
            <w:gridSpan w:val="10"/>
            <w:tcBorders>
              <w:right w:val="single" w:color="auto" w:sz="4" w:space="0"/>
            </w:tcBorders>
            <w:vAlign w:val="center"/>
          </w:tcPr>
          <w:p w14:paraId="373D4E6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□专业课   </w:t>
            </w:r>
            <w:r>
              <w:rPr>
                <w:rFonts w:hint="eastAsia"/>
                <w:b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公共课、基础课</w:t>
            </w:r>
          </w:p>
        </w:tc>
        <w:tc>
          <w:tcPr>
            <w:tcW w:w="1138" w:type="dxa"/>
            <w:gridSpan w:val="2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 w14:paraId="1561C008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兼任教师</w:t>
            </w:r>
          </w:p>
        </w:tc>
        <w:tc>
          <w:tcPr>
            <w:tcW w:w="2611" w:type="dxa"/>
            <w:gridSpan w:val="3"/>
            <w:tcBorders>
              <w:left w:val="single" w:color="auto" w:sz="2" w:space="0"/>
            </w:tcBorders>
            <w:vAlign w:val="center"/>
          </w:tcPr>
          <w:p w14:paraId="2469999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□是   </w:t>
            </w:r>
            <w:r>
              <w:rPr>
                <w:rFonts w:hint="eastAsia"/>
                <w:b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否</w:t>
            </w:r>
          </w:p>
        </w:tc>
      </w:tr>
      <w:tr w14:paraId="4C237A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64" w:hRule="atLeast"/>
        </w:trPr>
        <w:tc>
          <w:tcPr>
            <w:tcW w:w="1027" w:type="dxa"/>
            <w:gridSpan w:val="3"/>
            <w:vMerge w:val="restart"/>
            <w:vAlign w:val="center"/>
          </w:tcPr>
          <w:p w14:paraId="6C2C838D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专业理论知识和工作经历、能力</w:t>
            </w:r>
          </w:p>
        </w:tc>
        <w:tc>
          <w:tcPr>
            <w:tcW w:w="10156" w:type="dxa"/>
            <w:gridSpan w:val="29"/>
            <w:vMerge w:val="restart"/>
            <w:vAlign w:val="center"/>
          </w:tcPr>
          <w:p w14:paraId="5C36DDD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4371340</wp:posOffset>
                      </wp:positionH>
                      <wp:positionV relativeFrom="paragraph">
                        <wp:posOffset>8405495</wp:posOffset>
                      </wp:positionV>
                      <wp:extent cx="3536315" cy="1129665"/>
                      <wp:effectExtent l="10795" t="10160" r="5715" b="1270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6315" cy="1129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D77A426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备注：1、请勿将项目获奖、教学成果奖等填写在此。</w:t>
                                  </w:r>
                                </w:p>
                                <w:p w14:paraId="7C4EFB15">
                                  <w:pPr>
                                    <w:ind w:left="424" w:leftChars="52" w:hanging="315" w:hangingChars="150"/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2、指导学生类获奖请标注“学生获奖”字样，并提供学生获奖证书和指导教师证明。和教科研成果中的指导学生或团体专业技能竞赛不重叠。</w:t>
                                  </w:r>
                                </w:p>
                                <w:p w14:paraId="34BFF6A4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3、没有证书的请勿填写。</w:t>
                                  </w:r>
                                </w:p>
                                <w:p w14:paraId="5917AE8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4.2pt;margin-top:661.85pt;height:88.95pt;width:278.45pt;z-index:251659264;mso-width-relative:page;mso-height-relative:page;" fillcolor="#FFFFFF" filled="t" stroked="t" coordsize="21600,21600" o:gfxdata="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UsKfcAAAADgEAAA8AAAAAAAAAAQAg&#10;AAAAIgAAAGRycy9kb3ducmV2LnhtbFBLAQIUABQAAAAIAIdO4kA07BVjQwIAAIgEAAAOAAAAAAAA&#10;AAEAIAAAACsBAABkcnMvZTJvRG9jLnhtbFBLBQYAAAAABgAGAFkBAADg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D77A426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备注：1、请勿将项目获奖、教学成果奖等填写在此。</w:t>
                            </w:r>
                          </w:p>
                          <w:p w14:paraId="7C4EFB15">
                            <w:pPr>
                              <w:ind w:left="424" w:leftChars="52" w:hanging="315" w:hangingChars="150"/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2、指导学生类获奖请标注“学生获奖”字样，并提供学生获奖证书和指导教师证明。和教科研成果中的指导学生或团体专业技能竞赛不重叠。</w:t>
                            </w:r>
                          </w:p>
                          <w:p w14:paraId="34BFF6A4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3、没有证书的请勿填写。</w:t>
                            </w:r>
                          </w:p>
                          <w:p w14:paraId="5917AE8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color w:val="FF0000"/>
                <w:szCs w:val="21"/>
              </w:rPr>
              <w:t>按照实事求是的原则，形成500字以内自我评价。</w:t>
            </w:r>
          </w:p>
        </w:tc>
        <w:tc>
          <w:tcPr>
            <w:tcW w:w="1051" w:type="dxa"/>
            <w:gridSpan w:val="2"/>
            <w:vAlign w:val="center"/>
          </w:tcPr>
          <w:p w14:paraId="002DA4A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</w:t>
            </w:r>
          </w:p>
          <w:p w14:paraId="51299004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效果</w:t>
            </w:r>
          </w:p>
        </w:tc>
        <w:tc>
          <w:tcPr>
            <w:tcW w:w="5164" w:type="dxa"/>
            <w:gridSpan w:val="10"/>
            <w:tcBorders>
              <w:right w:val="single" w:color="auto" w:sz="4" w:space="0"/>
            </w:tcBorders>
            <w:vAlign w:val="center"/>
          </w:tcPr>
          <w:p w14:paraId="7BD539E4">
            <w:pPr>
              <w:jc w:val="left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FF"/>
                <w:szCs w:val="21"/>
              </w:rPr>
              <w:t>教学质量考评优秀共</w:t>
            </w:r>
            <w:r>
              <w:rPr>
                <w:rFonts w:hint="eastAsia" w:ascii="仿宋" w:hAnsi="仿宋" w:eastAsia="仿宋"/>
                <w:b/>
                <w:color w:val="0000FF"/>
                <w:szCs w:val="21"/>
                <w:u w:val="single"/>
              </w:rPr>
              <w:t xml:space="preserve">    </w:t>
            </w:r>
            <w:r>
              <w:rPr>
                <w:rFonts w:ascii="仿宋" w:hAnsi="仿宋" w:eastAsia="仿宋"/>
                <w:b/>
                <w:color w:val="0000FF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0000FF"/>
                <w:szCs w:val="21"/>
              </w:rPr>
              <w:t>次，学年度分别是：</w:t>
            </w:r>
          </w:p>
        </w:tc>
        <w:tc>
          <w:tcPr>
            <w:tcW w:w="11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935E8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研究</w:t>
            </w:r>
          </w:p>
          <w:p w14:paraId="07938E1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方向</w:t>
            </w:r>
          </w:p>
        </w:tc>
        <w:tc>
          <w:tcPr>
            <w:tcW w:w="2611" w:type="dxa"/>
            <w:gridSpan w:val="3"/>
            <w:tcBorders>
              <w:left w:val="single" w:color="auto" w:sz="4" w:space="0"/>
            </w:tcBorders>
            <w:vAlign w:val="center"/>
          </w:tcPr>
          <w:p w14:paraId="206F21C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 w14:paraId="4E06C2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3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0E407DF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524B87C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4C761494">
            <w:pPr>
              <w:ind w:firstLine="105" w:firstLineChars="50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论著</w:t>
            </w:r>
          </w:p>
          <w:p w14:paraId="2F8C9A98">
            <w:pPr>
              <w:ind w:firstLine="105" w:firstLineChars="50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情况</w:t>
            </w:r>
          </w:p>
        </w:tc>
        <w:tc>
          <w:tcPr>
            <w:tcW w:w="4031" w:type="dxa"/>
            <w:gridSpan w:val="6"/>
            <w:tcBorders>
              <w:top w:val="single" w:color="auto" w:sz="4" w:space="0"/>
            </w:tcBorders>
            <w:vAlign w:val="center"/>
          </w:tcPr>
          <w:p w14:paraId="73919C0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论文题目（限8篇）</w:t>
            </w:r>
          </w:p>
        </w:tc>
        <w:tc>
          <w:tcPr>
            <w:tcW w:w="2271" w:type="dxa"/>
            <w:gridSpan w:val="6"/>
            <w:vAlign w:val="center"/>
          </w:tcPr>
          <w:p w14:paraId="67E4549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何时何刊物发表</w:t>
            </w:r>
          </w:p>
        </w:tc>
        <w:tc>
          <w:tcPr>
            <w:tcW w:w="1276" w:type="dxa"/>
            <w:gridSpan w:val="2"/>
            <w:vAlign w:val="center"/>
          </w:tcPr>
          <w:p w14:paraId="3BCFE230">
            <w:pPr>
              <w:jc w:val="center"/>
              <w:rPr>
                <w:rFonts w:ascii="仿宋" w:hAnsi="仿宋" w:eastAsia="仿宋"/>
                <w:b/>
                <w:szCs w:val="21"/>
                <w:highlight w:val="yellow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yellow"/>
              </w:rPr>
              <w:t>名次，字数</w:t>
            </w:r>
          </w:p>
        </w:tc>
        <w:tc>
          <w:tcPr>
            <w:tcW w:w="1335" w:type="dxa"/>
            <w:vAlign w:val="center"/>
          </w:tcPr>
          <w:p w14:paraId="45CAB127">
            <w:pPr>
              <w:jc w:val="center"/>
              <w:rPr>
                <w:rFonts w:ascii="仿宋" w:hAnsi="仿宋" w:eastAsia="仿宋"/>
                <w:b/>
                <w:szCs w:val="21"/>
                <w:highlight w:val="yellow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yellow"/>
              </w:rPr>
              <w:t>刊物级别</w:t>
            </w:r>
          </w:p>
        </w:tc>
      </w:tr>
      <w:tr w14:paraId="135A48D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93" w:hRule="exact"/>
        </w:trPr>
        <w:tc>
          <w:tcPr>
            <w:tcW w:w="1027" w:type="dxa"/>
            <w:gridSpan w:val="3"/>
            <w:vMerge w:val="continue"/>
            <w:vAlign w:val="center"/>
          </w:tcPr>
          <w:p w14:paraId="0C076BC4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615B11B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476770B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128829C2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1.</w:t>
            </w:r>
            <w:r>
              <w:rPr>
                <w:rFonts w:hint="eastAsia" w:ascii="宋体" w:hAnsi="宋体"/>
                <w:color w:val="00B0F0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21"/>
              </w:rPr>
              <w:t xml:space="preserve"> XXXXXX</w:t>
            </w:r>
          </w:p>
        </w:tc>
        <w:tc>
          <w:tcPr>
            <w:tcW w:w="2271" w:type="dxa"/>
            <w:gridSpan w:val="6"/>
            <w:vAlign w:val="center"/>
          </w:tcPr>
          <w:p w14:paraId="1441E3CE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年份（4位）.月份（非期号） 期刊名称 CNxx-xxxx （核心）</w:t>
            </w:r>
          </w:p>
          <w:p w14:paraId="097759B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C2A878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21"/>
                <w:highlight w:val="yellow"/>
              </w:rPr>
              <w:t>第一  6000</w:t>
            </w:r>
          </w:p>
        </w:tc>
        <w:tc>
          <w:tcPr>
            <w:tcW w:w="1335" w:type="dxa"/>
            <w:vAlign w:val="center"/>
          </w:tcPr>
          <w:p w14:paraId="36C75CE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21"/>
                <w:highlight w:val="yellow"/>
              </w:rPr>
              <w:t>核心</w:t>
            </w:r>
          </w:p>
        </w:tc>
      </w:tr>
      <w:tr w14:paraId="2E0B1B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76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54801CE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3D38E5F5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0E60941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43F4C12E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 xml:space="preserve">2.  </w:t>
            </w:r>
            <w:r>
              <w:rPr>
                <w:rFonts w:hint="eastAsia" w:ascii="宋体" w:hAnsi="宋体"/>
                <w:sz w:val="18"/>
                <w:szCs w:val="21"/>
              </w:rPr>
              <w:t>XXXXXX</w:t>
            </w: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26EF30F1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2005.9 数学学报  CNxx-xxxx  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31FEB81F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21"/>
                <w:highlight w:val="yellow"/>
              </w:rPr>
              <w:t>独著  7500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540122A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21"/>
                <w:highlight w:val="yellow"/>
              </w:rPr>
              <w:t>SCI二区</w:t>
            </w:r>
          </w:p>
        </w:tc>
      </w:tr>
      <w:tr w14:paraId="568DDCB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17" w:hRule="atLeast"/>
        </w:trPr>
        <w:tc>
          <w:tcPr>
            <w:tcW w:w="1027" w:type="dxa"/>
            <w:gridSpan w:val="3"/>
            <w:vMerge w:val="continue"/>
            <w:vAlign w:val="center"/>
          </w:tcPr>
          <w:p w14:paraId="3E1F68A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156" w:type="dxa"/>
            <w:gridSpan w:val="29"/>
            <w:vMerge w:val="continue"/>
            <w:vAlign w:val="center"/>
          </w:tcPr>
          <w:p w14:paraId="1511011C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7773814C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top w:val="single" w:color="auto" w:sz="4" w:space="0"/>
            </w:tcBorders>
            <w:vAlign w:val="center"/>
          </w:tcPr>
          <w:p w14:paraId="29376944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 xml:space="preserve">3. </w:t>
            </w:r>
            <w:r>
              <w:rPr>
                <w:rFonts w:ascii="宋体" w:hAnsi="宋体"/>
                <w:sz w:val="18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21"/>
              </w:rPr>
              <w:t>XXXXXX</w:t>
            </w:r>
          </w:p>
        </w:tc>
        <w:tc>
          <w:tcPr>
            <w:tcW w:w="2271" w:type="dxa"/>
            <w:gridSpan w:val="6"/>
            <w:tcBorders>
              <w:top w:val="single" w:color="auto" w:sz="4" w:space="0"/>
            </w:tcBorders>
            <w:vAlign w:val="center"/>
          </w:tcPr>
          <w:p w14:paraId="4BE1EDFC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  <w:vAlign w:val="center"/>
          </w:tcPr>
          <w:p w14:paraId="57738B54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</w:p>
        </w:tc>
        <w:tc>
          <w:tcPr>
            <w:tcW w:w="1335" w:type="dxa"/>
            <w:tcBorders>
              <w:top w:val="single" w:color="auto" w:sz="4" w:space="0"/>
            </w:tcBorders>
            <w:vAlign w:val="center"/>
          </w:tcPr>
          <w:p w14:paraId="6442B6A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仿宋" w:hAnsi="仿宋" w:eastAsia="仿宋"/>
                <w:b/>
                <w:sz w:val="18"/>
                <w:szCs w:val="21"/>
                <w:highlight w:val="yellow"/>
              </w:rPr>
              <w:t>SSCI 二区</w:t>
            </w:r>
          </w:p>
        </w:tc>
      </w:tr>
      <w:tr w14:paraId="498965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1027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 w14:paraId="54761E8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156" w:type="dxa"/>
            <w:gridSpan w:val="29"/>
            <w:vMerge w:val="continue"/>
            <w:tcBorders>
              <w:bottom w:val="single" w:color="auto" w:sz="4" w:space="0"/>
            </w:tcBorders>
            <w:vAlign w:val="center"/>
          </w:tcPr>
          <w:p w14:paraId="40BEE5C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1CA3AB5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Merge w:val="restart"/>
            <w:vAlign w:val="center"/>
          </w:tcPr>
          <w:p w14:paraId="6B1309FB">
            <w:pPr>
              <w:spacing w:line="26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未拿到正式刊物的请勿填写</w:t>
            </w:r>
          </w:p>
        </w:tc>
        <w:tc>
          <w:tcPr>
            <w:tcW w:w="2271" w:type="dxa"/>
            <w:gridSpan w:val="6"/>
            <w:vMerge w:val="restart"/>
            <w:vAlign w:val="center"/>
          </w:tcPr>
          <w:p w14:paraId="2ED03CB8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2B2B6FAA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21"/>
                <w:highlight w:val="yellow"/>
              </w:rPr>
              <w:t>字数精确到百位</w:t>
            </w:r>
          </w:p>
        </w:tc>
        <w:tc>
          <w:tcPr>
            <w:tcW w:w="1335" w:type="dxa"/>
            <w:vMerge w:val="restart"/>
            <w:vAlign w:val="center"/>
          </w:tcPr>
          <w:p w14:paraId="3649BAC3">
            <w:pPr>
              <w:spacing w:line="260" w:lineRule="exact"/>
              <w:jc w:val="center"/>
              <w:rPr>
                <w:rFonts w:ascii="宋体" w:hAnsi="宋体"/>
                <w:sz w:val="18"/>
                <w:szCs w:val="21"/>
                <w:highlight w:val="yellow"/>
              </w:rPr>
            </w:pPr>
          </w:p>
        </w:tc>
      </w:tr>
      <w:tr w14:paraId="66868C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2922" w:type="dxa"/>
            <w:gridSpan w:val="7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A3CB59D">
            <w:pPr>
              <w:jc w:val="center"/>
              <w:rPr>
                <w:rFonts w:hint="eastAsia"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Cs w:val="21"/>
                <w:lang w:eastAsia="zh-CN"/>
              </w:rPr>
              <w:t>学科（专业）建设、指导青年教师情况；担任班主任或辅导员情况</w:t>
            </w:r>
          </w:p>
        </w:tc>
        <w:tc>
          <w:tcPr>
            <w:tcW w:w="8261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2E37164"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color w:val="FF0000"/>
              </w:rPr>
              <w:t>担任班主任及辅导员情况：根据实际情况,以第三人称如实填写。如有其他如支教、扶贫、参加孔子学院及国际组织援外交流等工作经历并考核合格，也填写到此栏。评审材料中需有相关部门出具的证明材料，方为有效。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5BEC12B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Merge w:val="continue"/>
            <w:vAlign w:val="center"/>
          </w:tcPr>
          <w:p w14:paraId="79B84F7F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vMerge w:val="continue"/>
            <w:vAlign w:val="center"/>
          </w:tcPr>
          <w:p w14:paraId="33E2DE84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01E9F0B8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vMerge w:val="continue"/>
            <w:vAlign w:val="center"/>
          </w:tcPr>
          <w:p w14:paraId="532C6E99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</w:tr>
      <w:tr w14:paraId="2A2223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53" w:hRule="atLeast"/>
        </w:trPr>
        <w:tc>
          <w:tcPr>
            <w:tcW w:w="2922" w:type="dxa"/>
            <w:gridSpan w:val="7"/>
            <w:vMerge w:val="continue"/>
            <w:tcBorders>
              <w:right w:val="single" w:color="auto" w:sz="4" w:space="0"/>
            </w:tcBorders>
            <w:vAlign w:val="center"/>
          </w:tcPr>
          <w:p w14:paraId="211E70F5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8261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 w14:paraId="2D211B72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715E98AA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0CA2BA91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293BAA00">
            <w:pPr>
              <w:pStyle w:val="10"/>
              <w:ind w:left="360" w:firstLine="0" w:firstLineChars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5CB5F91B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955DF86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</w:tr>
      <w:tr w14:paraId="137EBD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2922" w:type="dxa"/>
            <w:gridSpan w:val="7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CFA2577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8261" w:type="dxa"/>
            <w:gridSpan w:val="2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F8B29BC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6CDC5339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708CE91C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1159706D">
            <w:pPr>
              <w:pStyle w:val="10"/>
              <w:ind w:left="782" w:firstLine="0" w:firstLineChars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70A24605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vMerge w:val="restart"/>
            <w:tcBorders>
              <w:top w:val="single" w:color="auto" w:sz="4" w:space="0"/>
            </w:tcBorders>
            <w:vAlign w:val="center"/>
          </w:tcPr>
          <w:p w14:paraId="352512E5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</w:tr>
      <w:tr w14:paraId="25E3661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12" w:hRule="atLeast"/>
        </w:trPr>
        <w:tc>
          <w:tcPr>
            <w:tcW w:w="778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C032AAF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业绩条件中的师德表现</w:t>
            </w:r>
          </w:p>
        </w:tc>
        <w:tc>
          <w:tcPr>
            <w:tcW w:w="10405" w:type="dxa"/>
            <w:gridSpan w:val="30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 w14:paraId="6F8E906E"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年度考核优秀情况</w:t>
            </w:r>
            <w:r>
              <w:rPr>
                <w:rFonts w:hint="eastAsia" w:ascii="仿宋" w:hAnsi="仿宋" w:eastAsia="仿宋"/>
                <w:b/>
              </w:rPr>
              <w:t>共</w:t>
            </w:r>
            <w:r>
              <w:rPr>
                <w:rFonts w:hint="eastAsia" w:ascii="仿宋" w:hAnsi="仿宋" w:eastAsia="仿宋"/>
                <w:b/>
                <w:u w:val="single"/>
              </w:rPr>
              <w:t xml:space="preserve">   2     </w:t>
            </w:r>
            <w:r>
              <w:rPr>
                <w:rFonts w:hint="eastAsia" w:ascii="仿宋" w:hAnsi="仿宋" w:eastAsia="仿宋"/>
                <w:b/>
              </w:rPr>
              <w:t>次，年度分别是：2019年 2021年</w:t>
            </w:r>
          </w:p>
          <w:p w14:paraId="73CD130F"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288925</wp:posOffset>
                      </wp:positionV>
                      <wp:extent cx="3536315" cy="1129665"/>
                      <wp:effectExtent l="0" t="0" r="26035" b="1333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6315" cy="1129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C153A00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备注：1、请勿将项目获奖、教学成果奖等填写在此。</w:t>
                                  </w:r>
                                </w:p>
                                <w:p w14:paraId="4DB5DE08">
                                  <w:pPr>
                                    <w:ind w:left="424" w:leftChars="52" w:hanging="315" w:hangingChars="150"/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2、指导学生类获奖请标注“学生获奖”字样，并提供学生获奖证书和指导教师证明。和教科研成果中的指导学生或团体专业技能竞赛不重叠。</w:t>
                                  </w:r>
                                </w:p>
                                <w:p w14:paraId="1DD531FC">
                                  <w:pPr>
                                    <w:jc w:val="left"/>
                                    <w:rPr>
                                      <w:rFonts w:ascii="宋体" w:hAnsi="宋体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Cs w:val="21"/>
                                    </w:rPr>
                                    <w:t>3、没有证书的请勿填写。</w:t>
                                  </w:r>
                                </w:p>
                                <w:p w14:paraId="65E33B5E">
                                  <w:pPr>
                                    <w:rPr>
                                      <w:rFonts w:ascii="Calibri" w:hAnsi="Calibri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182.15pt;margin-top:22.75pt;height:88.95pt;width:278.45pt;z-index:251660288;mso-width-relative:page;mso-height-relative:page;" fillcolor="#FFFFFF" filled="t" stroked="t" coordsize="21600,21600" o:gfxdata="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oLSAtoAAAAKAQAADwAAAAAAAAABACAAAAAiAAAAZHJzL2Rvd25yZXYu&#10;eG1sUEsBAhQAFAAAAAgAh07iQDBjbUcyAgAAhwQAAA4AAAAAAAAAAQAgAAAAKQEAAGRycy9lMm9E&#10;b2MueG1sUEsFBgAAAAAGAAYAWQEAAM0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6C153A00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备注：1、请勿将项目获奖、教学成果奖等填写在此。</w:t>
                            </w:r>
                          </w:p>
                          <w:p w14:paraId="4DB5DE08">
                            <w:pPr>
                              <w:ind w:left="424" w:leftChars="52" w:hanging="315" w:hangingChars="150"/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2、指导学生类获奖请标注“学生获奖”字样，并提供学生获奖证书和指导教师证明。和教科研成果中的指导学生或团体专业技能竞赛不重叠。</w:t>
                            </w:r>
                          </w:p>
                          <w:p w14:paraId="1DD531FC">
                            <w:pPr>
                              <w:jc w:val="left"/>
                              <w:rPr>
                                <w:rFonts w:ascii="宋体" w:hAnsi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Cs w:val="21"/>
                              </w:rPr>
                              <w:t>3、没有证书的请勿填写。</w:t>
                            </w:r>
                          </w:p>
                          <w:p w14:paraId="65E33B5E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b/>
                <w:szCs w:val="21"/>
              </w:rPr>
              <w:t>师德方面的其他荣誉称号：</w:t>
            </w:r>
          </w:p>
          <w:p w14:paraId="287E0615">
            <w:pPr>
              <w:widowControl/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2020年9月获安阳</w:t>
            </w: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幼专</w:t>
            </w:r>
            <w:r>
              <w:rPr>
                <w:rFonts w:hint="eastAsia" w:ascii="宋体" w:hAnsi="宋体"/>
                <w:color w:val="00B0F0"/>
                <w:szCs w:val="21"/>
              </w:rPr>
              <w:t>“优秀教师”</w:t>
            </w:r>
          </w:p>
          <w:p w14:paraId="576CB4BF">
            <w:pPr>
              <w:widowControl/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2019年5月获安阳</w:t>
            </w: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幼专</w:t>
            </w:r>
            <w:r>
              <w:rPr>
                <w:rFonts w:hint="eastAsia" w:ascii="宋体" w:hAnsi="宋体"/>
                <w:color w:val="00B0F0"/>
                <w:szCs w:val="21"/>
              </w:rPr>
              <w:t>“优秀实习指导教师”</w:t>
            </w:r>
          </w:p>
          <w:p w14:paraId="52F66EE6">
            <w:pPr>
              <w:jc w:val="left"/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2018年9月获安阳</w:t>
            </w: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幼专</w:t>
            </w:r>
            <w:r>
              <w:rPr>
                <w:rFonts w:hint="eastAsia" w:ascii="宋体" w:hAnsi="宋体"/>
                <w:color w:val="00B0F0"/>
                <w:szCs w:val="21"/>
              </w:rPr>
              <w:t>“教学优秀二等奖”</w:t>
            </w:r>
          </w:p>
          <w:p w14:paraId="36AF658B"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宋体" w:hAnsi="宋体"/>
                <w:color w:val="00B0F0"/>
                <w:szCs w:val="21"/>
              </w:rPr>
              <w:t>2017年9月获安阳</w:t>
            </w:r>
            <w:r>
              <w:rPr>
                <w:rFonts w:hint="eastAsia" w:ascii="宋体" w:hAnsi="宋体"/>
                <w:color w:val="00B0F0"/>
                <w:szCs w:val="21"/>
                <w:lang w:eastAsia="zh-CN"/>
              </w:rPr>
              <w:t>幼专</w:t>
            </w:r>
            <w:r>
              <w:rPr>
                <w:rFonts w:hint="eastAsia" w:ascii="宋体" w:hAnsi="宋体"/>
                <w:color w:val="00B0F0"/>
                <w:szCs w:val="21"/>
              </w:rPr>
              <w:t>“优秀教师”</w:t>
            </w:r>
          </w:p>
        </w:tc>
        <w:tc>
          <w:tcPr>
            <w:tcW w:w="1051" w:type="dxa"/>
            <w:gridSpan w:val="2"/>
            <w:vMerge w:val="continue"/>
            <w:vAlign w:val="center"/>
          </w:tcPr>
          <w:p w14:paraId="348E0F3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Merge w:val="continue"/>
            <w:vAlign w:val="center"/>
          </w:tcPr>
          <w:p w14:paraId="5958AE39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vMerge w:val="continue"/>
            <w:vAlign w:val="center"/>
          </w:tcPr>
          <w:p w14:paraId="0561A33C"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3F12E016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vMerge w:val="continue"/>
            <w:vAlign w:val="center"/>
          </w:tcPr>
          <w:p w14:paraId="76602312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</w:tr>
      <w:tr w14:paraId="4BCAA1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98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 w14:paraId="4BF0A5C4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 w14:paraId="7EF1C3F7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4A10AA44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4" w:space="0"/>
            </w:tcBorders>
            <w:vAlign w:val="center"/>
          </w:tcPr>
          <w:p w14:paraId="0B694FA7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tcBorders>
              <w:bottom w:val="single" w:color="auto" w:sz="4" w:space="0"/>
            </w:tcBorders>
            <w:vAlign w:val="center"/>
          </w:tcPr>
          <w:p w14:paraId="66C2B1D6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 w14:paraId="7061B35D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41ED2833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</w:tr>
      <w:tr w14:paraId="234CA1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571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 w14:paraId="147BBCE8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 w14:paraId="3F19010B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8910ED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13FD9D88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71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A63F6E5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53D1AA50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</w:p>
        </w:tc>
        <w:tc>
          <w:tcPr>
            <w:tcW w:w="133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4653260B">
            <w:pPr>
              <w:rPr>
                <w:rFonts w:ascii="仿宋" w:hAnsi="仿宋" w:eastAsia="仿宋"/>
                <w:b/>
                <w:szCs w:val="21"/>
                <w:highlight w:val="yellow"/>
              </w:rPr>
            </w:pPr>
            <w:r>
              <w:rPr>
                <w:rFonts w:ascii="仿宋" w:hAnsi="仿宋" w:eastAsia="仿宋"/>
                <w:b/>
                <w:szCs w:val="21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7397750</wp:posOffset>
                      </wp:positionH>
                      <wp:positionV relativeFrom="paragraph">
                        <wp:posOffset>278765</wp:posOffset>
                      </wp:positionV>
                      <wp:extent cx="5306695" cy="497205"/>
                      <wp:effectExtent l="6985" t="5080" r="10795" b="1206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6695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030514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 w:val="24"/>
                                    </w:rPr>
                                    <w:t>备注：1、可出现“独著”、“主编”、“副主编”、“参编”等字样，无需出现“第几”字样。2、字数以万为单位，可保留小数点一位。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82.5pt;margin-top:21.95pt;height:39.15pt;width:417.85pt;z-index:251664384;mso-width-relative:margin;mso-height-relative:margin;mso-width-percent:400;mso-height-percent:200;" fillcolor="#FFFFFF" filled="t" stroked="t" coordsize="21600,21600" o:gfxdata="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iYQwNcAAAAMAQAADwAAAAAAAAABACAAAAAiAAAA&#10;ZHJzL2Rvd25yZXYueG1sUEsBAhQAFAAAAAgAh07iQGENkbBBAgAAhwQAAA4AAAAAAAAAAQAgAAAA&#10;JgEAAGRycy9lMm9Eb2MueG1sUEsFBgAAAAAGAAYAWQEAANk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0703051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</w:rPr>
                              <w:t>备注：1、可出现“独著”、“主编”、“副主编”、“参编”等字样，无需出现“第几”字样。2、字数以万为单位，可保留小数点一位。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370AD3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7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E65EB5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7E37F248"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4CC050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tcBorders>
              <w:bottom w:val="single" w:color="auto" w:sz="6" w:space="0"/>
            </w:tcBorders>
            <w:vAlign w:val="center"/>
          </w:tcPr>
          <w:p w14:paraId="43E60E9B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著作名称（限2部）</w:t>
            </w:r>
          </w:p>
        </w:tc>
        <w:tc>
          <w:tcPr>
            <w:tcW w:w="2271" w:type="dxa"/>
            <w:gridSpan w:val="6"/>
            <w:tcBorders>
              <w:bottom w:val="single" w:color="auto" w:sz="6" w:space="0"/>
            </w:tcBorders>
            <w:vAlign w:val="center"/>
          </w:tcPr>
          <w:p w14:paraId="4ECE0DB0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出版社及出版时间 </w:t>
            </w:r>
          </w:p>
        </w:tc>
        <w:tc>
          <w:tcPr>
            <w:tcW w:w="1276" w:type="dxa"/>
            <w:gridSpan w:val="2"/>
            <w:tcBorders>
              <w:bottom w:val="single" w:color="auto" w:sz="6" w:space="0"/>
            </w:tcBorders>
            <w:vAlign w:val="center"/>
          </w:tcPr>
          <w:p w14:paraId="1024A011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szCs w:val="21"/>
                <w:highlight w:val="yellow"/>
              </w:rPr>
              <w:t>名次，字数</w:t>
            </w:r>
          </w:p>
        </w:tc>
        <w:tc>
          <w:tcPr>
            <w:tcW w:w="1335" w:type="dxa"/>
            <w:tcBorders>
              <w:bottom w:val="single" w:color="auto" w:sz="6" w:space="0"/>
            </w:tcBorders>
            <w:vAlign w:val="center"/>
          </w:tcPr>
          <w:p w14:paraId="17605ABE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出版社级别</w:t>
            </w:r>
          </w:p>
        </w:tc>
      </w:tr>
      <w:tr w14:paraId="33946A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26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35F463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2D26CAA1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406FD487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110F5DF9">
            <w:pPr>
              <w:rPr>
                <w:rFonts w:ascii="宋体" w:hAnsi="宋体"/>
                <w:color w:val="00B0F0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7397750</wp:posOffset>
                      </wp:positionH>
                      <wp:positionV relativeFrom="paragraph">
                        <wp:posOffset>278765</wp:posOffset>
                      </wp:positionV>
                      <wp:extent cx="5306695" cy="497205"/>
                      <wp:effectExtent l="6985" t="5080" r="10795" b="1206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6695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C813165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 w:val="24"/>
                                    </w:rPr>
                                    <w:t>备注：1、可出现“独著”、“主编”、“副主编”、“参编”等字样，无需出现“第几”字样。2、字数以万为单位，可保留小数点一位。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82.5pt;margin-top:21.95pt;height:39.15pt;width:417.85pt;z-index:251661312;mso-width-relative:margin;mso-height-relative:margin;mso-width-percent:400;mso-height-percent:200;" fillcolor="#FFFFFF" filled="t" stroked="t" coordsize="21600,21600" o:gfxdata="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iYQwNcAAAAMAQAADwAAAAAAAAABACAAAAAiAAAA&#10;ZHJzL2Rvd25yZXYueG1sUEsBAhQAFAAAAAgAh07iQBNaLWVBAgAAhwQAAA4AAAAAAAAAAQAgAAAA&#10;JgEAAGRycy9lMm9Eb2MueG1sUEsFBgAAAAAGAAYAWQEAANk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6C81316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</w:rPr>
                              <w:t>备注：1、可出现“独著”、“主编”、“副主编”、“参编”等字样，无需出现“第几”字样。2、字数以万为单位，可保留小数点一位。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b/>
                <w:szCs w:val="21"/>
              </w:rPr>
              <w:t>1.</w:t>
            </w:r>
            <w:r>
              <w:rPr>
                <w:rFonts w:hint="eastAsia" w:ascii="宋体" w:hAnsi="宋体"/>
                <w:color w:val="00B0F0"/>
                <w:szCs w:val="21"/>
              </w:rPr>
              <w:t xml:space="preserve"> XXXXXX</w:t>
            </w:r>
          </w:p>
        </w:tc>
        <w:tc>
          <w:tcPr>
            <w:tcW w:w="2271" w:type="dxa"/>
            <w:gridSpan w:val="6"/>
            <w:vAlign w:val="center"/>
          </w:tcPr>
          <w:p w14:paraId="3DADC9A1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</w:rPr>
              <w:t>2005.9 XXXXXX出版社CIP:2013234900</w:t>
            </w:r>
          </w:p>
        </w:tc>
        <w:tc>
          <w:tcPr>
            <w:tcW w:w="1276" w:type="dxa"/>
            <w:gridSpan w:val="2"/>
            <w:vAlign w:val="center"/>
          </w:tcPr>
          <w:p w14:paraId="566921D2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  <w:highlight w:val="yellow"/>
              </w:rPr>
              <w:t>独著 20.6万字</w:t>
            </w:r>
          </w:p>
        </w:tc>
        <w:tc>
          <w:tcPr>
            <w:tcW w:w="1335" w:type="dxa"/>
            <w:vAlign w:val="center"/>
          </w:tcPr>
          <w:p w14:paraId="726197ED">
            <w:pPr>
              <w:spacing w:line="260" w:lineRule="exact"/>
              <w:rPr>
                <w:rFonts w:ascii="仿宋" w:hAnsi="仿宋" w:eastAsia="仿宋"/>
                <w:b/>
                <w:sz w:val="20"/>
                <w:highlight w:val="yellow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  <w:highlight w:val="yellow"/>
              </w:rPr>
              <w:t>重要出版社</w:t>
            </w:r>
          </w:p>
        </w:tc>
      </w:tr>
      <w:tr w14:paraId="04C9E5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8" w:hRule="atLeast"/>
        </w:trPr>
        <w:tc>
          <w:tcPr>
            <w:tcW w:w="778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174641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405" w:type="dxa"/>
            <w:gridSpan w:val="30"/>
            <w:vMerge w:val="continue"/>
            <w:tcBorders>
              <w:left w:val="single" w:color="auto" w:sz="4" w:space="0"/>
            </w:tcBorders>
            <w:vAlign w:val="center"/>
          </w:tcPr>
          <w:p w14:paraId="2C7385E6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1" w:type="dxa"/>
            <w:gridSpan w:val="2"/>
            <w:vMerge w:val="continue"/>
            <w:vAlign w:val="center"/>
          </w:tcPr>
          <w:p w14:paraId="363CBD52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031" w:type="dxa"/>
            <w:gridSpan w:val="6"/>
            <w:vAlign w:val="center"/>
          </w:tcPr>
          <w:p w14:paraId="5FA023DC">
            <w:pPr>
              <w:rPr>
                <w:rFonts w:ascii="宋体" w:hAnsi="宋体"/>
                <w:color w:val="00B0F0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275590</wp:posOffset>
                      </wp:positionV>
                      <wp:extent cx="3856355" cy="705485"/>
                      <wp:effectExtent l="0" t="0" r="10795" b="18415"/>
                      <wp:wrapNone/>
                      <wp:docPr id="5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56355" cy="705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5BB9156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FF0000"/>
                                      <w:sz w:val="24"/>
                                    </w:rPr>
                                    <w:t>备注：1、可出现“独著”、“主编”、“副主编”、“参编”等字样，无需出现“第几”字样。2、字数以万为单位，可保留小数点一位。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56.75pt;margin-top:21.7pt;height:55.55pt;width:303.65pt;z-index:251662336;mso-width-relative:page;mso-height-relative:page;" fillcolor="#FFFFFF" filled="t" stroked="t" coordsize="21600,21600" o:gfxdata="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LGBJtgAAAAKAQAADwAAAAAAAAABACAAAAAiAAAAZHJzL2Rvd25yZXYueG1s&#10;UEsBAhQAFAAAAAgAh07iQEq+O0MxAgAAhgQAAA4AAAAAAAAAAQAgAAAAJwEAAGRycy9lMm9Eb2Mu&#10;eG1sUEsFBgAAAAAGAAYAWQEAAMo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05BB915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</w:rPr>
                              <w:t>备注：1、可出现“独著”、“主编”、“副主编”、“参编”等字样，无需出现“第几”字样。2、字数以万为单位，可保留小数点一位。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b/>
                <w:szCs w:val="21"/>
              </w:rPr>
              <w:t>2.</w:t>
            </w:r>
            <w:r>
              <w:rPr>
                <w:rFonts w:hint="eastAsia" w:ascii="宋体" w:hAnsi="宋体"/>
                <w:color w:val="00B0F0"/>
                <w:szCs w:val="21"/>
              </w:rPr>
              <w:t xml:space="preserve"> XXXXXX</w:t>
            </w:r>
          </w:p>
        </w:tc>
        <w:tc>
          <w:tcPr>
            <w:tcW w:w="2271" w:type="dxa"/>
            <w:gridSpan w:val="6"/>
            <w:vAlign w:val="center"/>
          </w:tcPr>
          <w:p w14:paraId="0DA9C336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</w:rPr>
              <w:t>2002.12 XXXXXX出版社</w:t>
            </w:r>
          </w:p>
          <w:p w14:paraId="7E4DA151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</w:rPr>
              <w:t>CIP:2013234901</w:t>
            </w:r>
          </w:p>
        </w:tc>
        <w:tc>
          <w:tcPr>
            <w:tcW w:w="1276" w:type="dxa"/>
            <w:gridSpan w:val="2"/>
            <w:vAlign w:val="center"/>
          </w:tcPr>
          <w:p w14:paraId="4410E654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  <w:highlight w:val="yellow"/>
              </w:rPr>
              <w:t>主编 15.2万字</w:t>
            </w:r>
          </w:p>
        </w:tc>
        <w:tc>
          <w:tcPr>
            <w:tcW w:w="1335" w:type="dxa"/>
            <w:vAlign w:val="center"/>
          </w:tcPr>
          <w:p w14:paraId="1C1DC08E">
            <w:pPr>
              <w:spacing w:line="260" w:lineRule="exact"/>
              <w:rPr>
                <w:rFonts w:ascii="宋体" w:hAnsi="宋体"/>
                <w:color w:val="00B0F0"/>
                <w:sz w:val="2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B0F0"/>
                <w:sz w:val="20"/>
                <w:szCs w:val="21"/>
                <w:highlight w:val="yellow"/>
              </w:rPr>
              <w:t>一般出版社</w:t>
            </w:r>
          </w:p>
        </w:tc>
      </w:tr>
      <w:tr w14:paraId="2B22381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78" w:type="dxa"/>
            <w:gridSpan w:val="2"/>
            <w:vMerge w:val="restart"/>
            <w:vAlign w:val="center"/>
          </w:tcPr>
          <w:p w14:paraId="4484E6CE">
            <w:pPr>
              <w:jc w:val="left"/>
              <w:rPr>
                <w:rFonts w:ascii="仿宋" w:hAnsi="仿宋" w:eastAsia="仿宋"/>
                <w:b/>
              </w:rPr>
            </w:pPr>
          </w:p>
          <w:p w14:paraId="0473BF9C">
            <w:pPr>
              <w:jc w:val="lef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任现职以</w:t>
            </w:r>
          </w:p>
          <w:p w14:paraId="42CF2F6D">
            <w:pPr>
              <w:jc w:val="lef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来教科研成果</w:t>
            </w:r>
          </w:p>
          <w:p w14:paraId="2738EAC9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bottom w:val="single" w:color="auto" w:sz="4" w:space="0"/>
            </w:tcBorders>
            <w:vAlign w:val="center"/>
          </w:tcPr>
          <w:p w14:paraId="272CD574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纵向项目名称（限5项）</w:t>
            </w:r>
          </w:p>
        </w:tc>
        <w:tc>
          <w:tcPr>
            <w:tcW w:w="1999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757302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立项时间及项目类别</w:t>
            </w:r>
          </w:p>
        </w:tc>
        <w:tc>
          <w:tcPr>
            <w:tcW w:w="1207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73A4900"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结项（鉴定）时间</w:t>
            </w:r>
          </w:p>
        </w:tc>
        <w:tc>
          <w:tcPr>
            <w:tcW w:w="1758" w:type="dxa"/>
            <w:gridSpan w:val="5"/>
            <w:tcBorders>
              <w:bottom w:val="single" w:color="auto" w:sz="4" w:space="0"/>
            </w:tcBorders>
            <w:vAlign w:val="center"/>
          </w:tcPr>
          <w:p w14:paraId="42F9F182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bottom w:val="single" w:color="auto" w:sz="4" w:space="0"/>
            </w:tcBorders>
            <w:vAlign w:val="center"/>
          </w:tcPr>
          <w:p w14:paraId="02DD8F31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项目级别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14:paraId="02686D06">
            <w:pPr>
              <w:jc w:val="lef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音乐、</w:t>
            </w:r>
            <w:r>
              <w:rPr>
                <w:rFonts w:hint="eastAsia" w:ascii="仿宋" w:hAnsi="仿宋" w:eastAsia="仿宋"/>
                <w:b/>
              </w:rPr>
              <w:t>美术、体育学科补充条件</w:t>
            </w:r>
          </w:p>
        </w:tc>
        <w:tc>
          <w:tcPr>
            <w:tcW w:w="290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661BEAB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音乐、创作作品或体育赛事的名称（限3项）</w:t>
            </w:r>
          </w:p>
        </w:tc>
        <w:tc>
          <w:tcPr>
            <w:tcW w:w="201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CCB8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参赛时间</w:t>
            </w:r>
          </w:p>
        </w:tc>
        <w:tc>
          <w:tcPr>
            <w:tcW w:w="3036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1E59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4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9CEBC0F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成果级别</w:t>
            </w:r>
          </w:p>
        </w:tc>
      </w:tr>
      <w:tr w14:paraId="6FAECCD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D7CA0FE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</w:tcPr>
          <w:p w14:paraId="76B2FA06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color w:val="548DD4"/>
                <w:szCs w:val="21"/>
              </w:rPr>
              <w:t>1.xxxxxxxx研究</w:t>
            </w:r>
          </w:p>
          <w:p w14:paraId="3D17E918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color w:val="548DD4"/>
                <w:szCs w:val="21"/>
              </w:rPr>
              <w:t>（立项号：XXXXXX 结项号：XXXXXX）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D69C9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bCs/>
                <w:color w:val="548DD4"/>
                <w:szCs w:val="21"/>
              </w:rPr>
              <w:t xml:space="preserve">2009.9 </w:t>
            </w:r>
            <w:r>
              <w:rPr>
                <w:rFonts w:hint="eastAsia" w:ascii="宋体" w:hAnsi="宋体"/>
                <w:color w:val="548DD4"/>
                <w:szCs w:val="21"/>
              </w:rPr>
              <w:t>国家社科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CC347C">
            <w:pPr>
              <w:spacing w:line="240" w:lineRule="exact"/>
              <w:rPr>
                <w:rFonts w:ascii="宋体" w:hAnsi="宋体"/>
                <w:bCs/>
                <w:color w:val="548DD4"/>
                <w:szCs w:val="21"/>
              </w:rPr>
            </w:pPr>
            <w:r>
              <w:rPr>
                <w:rFonts w:hint="eastAsia" w:ascii="宋体" w:hAnsi="宋体"/>
                <w:bCs/>
                <w:color w:val="548DD4"/>
                <w:szCs w:val="21"/>
              </w:rPr>
              <w:t>2014.8</w:t>
            </w: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01D4DCFB">
            <w:pPr>
              <w:spacing w:line="240" w:lineRule="exact"/>
              <w:rPr>
                <w:rFonts w:ascii="宋体" w:hAnsi="宋体"/>
                <w:color w:val="548DD4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548DD4"/>
                <w:szCs w:val="21"/>
                <w:highlight w:val="yellow"/>
              </w:rPr>
              <w:t>主持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E3FCF75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国家级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135D6F8B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8CE3E">
            <w:pPr>
              <w:ind w:firstLine="738" w:firstLineChars="350"/>
              <w:rPr>
                <w:rFonts w:ascii="仿宋" w:hAnsi="仿宋" w:eastAsia="仿宋"/>
                <w:b/>
              </w:rPr>
            </w:pPr>
          </w:p>
          <w:p w14:paraId="23421479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2D3D">
            <w:pPr>
              <w:widowControl/>
              <w:jc w:val="left"/>
              <w:rPr>
                <w:rFonts w:ascii="仿宋" w:hAnsi="仿宋" w:eastAsia="仿宋"/>
                <w:b/>
              </w:rPr>
            </w:pPr>
          </w:p>
          <w:p w14:paraId="7190B803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40F5">
            <w:pPr>
              <w:widowControl/>
              <w:ind w:firstLine="211" w:firstLineChars="100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2E8611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国家级</w:t>
            </w:r>
          </w:p>
          <w:p w14:paraId="5FA411B4">
            <w:pPr>
              <w:widowControl/>
              <w:ind w:firstLine="211" w:firstLineChars="100"/>
              <w:jc w:val="left"/>
              <w:rPr>
                <w:rFonts w:ascii="仿宋" w:hAnsi="仿宋" w:eastAsia="仿宋"/>
                <w:b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省部级</w:t>
            </w:r>
          </w:p>
        </w:tc>
      </w:tr>
      <w:tr w14:paraId="7A5B4A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778" w:type="dxa"/>
            <w:gridSpan w:val="2"/>
            <w:vMerge w:val="continue"/>
            <w:vAlign w:val="center"/>
          </w:tcPr>
          <w:p w14:paraId="3C5212E2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1BF50F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color w:val="548DD4"/>
                <w:szCs w:val="21"/>
              </w:rPr>
              <w:t>2.xxxxxxxx研究</w:t>
            </w:r>
          </w:p>
          <w:p w14:paraId="207BB34D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color w:val="548DD4"/>
                <w:szCs w:val="21"/>
              </w:rPr>
              <w:t>（立项号：XXXXXX 结项号：XXXXXX）</w:t>
            </w:r>
          </w:p>
          <w:p w14:paraId="084AD6F9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E24D7">
            <w:pPr>
              <w:spacing w:line="240" w:lineRule="exact"/>
              <w:rPr>
                <w:rFonts w:ascii="宋体" w:hAnsi="宋体"/>
                <w:color w:val="548DD4"/>
                <w:szCs w:val="21"/>
              </w:rPr>
            </w:pPr>
            <w:r>
              <w:rPr>
                <w:rFonts w:hint="eastAsia" w:ascii="宋体" w:hAnsi="宋体"/>
                <w:bCs/>
                <w:color w:val="548DD4"/>
                <w:szCs w:val="21"/>
              </w:rPr>
              <w:t xml:space="preserve">2013.9 </w:t>
            </w:r>
            <w:r>
              <w:rPr>
                <w:rFonts w:hint="eastAsia" w:ascii="宋体" w:hAnsi="宋体"/>
                <w:color w:val="548DD4"/>
                <w:szCs w:val="21"/>
              </w:rPr>
              <w:t>省科技厅</w:t>
            </w:r>
          </w:p>
          <w:p w14:paraId="5EF4398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A80B20">
            <w:pPr>
              <w:spacing w:line="240" w:lineRule="exact"/>
              <w:rPr>
                <w:rFonts w:ascii="宋体" w:hAnsi="宋体"/>
                <w:bCs/>
                <w:color w:val="548DD4"/>
                <w:szCs w:val="21"/>
              </w:rPr>
            </w:pPr>
            <w:r>
              <w:rPr>
                <w:rFonts w:hint="eastAsia" w:ascii="宋体" w:hAnsi="宋体"/>
                <w:bCs/>
                <w:color w:val="548DD4"/>
                <w:szCs w:val="21"/>
              </w:rPr>
              <w:t>2017.9</w:t>
            </w:r>
          </w:p>
          <w:p w14:paraId="1DA6167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38CCB2">
            <w:pPr>
              <w:spacing w:line="240" w:lineRule="exact"/>
              <w:rPr>
                <w:rFonts w:ascii="宋体" w:hAnsi="宋体"/>
                <w:color w:val="548DD4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548DD4"/>
                <w:szCs w:val="21"/>
                <w:highlight w:val="yellow"/>
              </w:rPr>
              <w:t>主持</w:t>
            </w:r>
          </w:p>
          <w:p w14:paraId="3910A316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AB623B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省部级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0F15F464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3453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F717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2377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11A22F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53F03C2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6FF27A73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7ECA0A">
            <w:pPr>
              <w:spacing w:line="240" w:lineRule="exact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14886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18F27C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DD7633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2CD55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045D3E11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2FE8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B9744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6611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F1DF32">
            <w:pPr>
              <w:wordWrap w:val="0"/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76B4DA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778" w:type="dxa"/>
            <w:gridSpan w:val="2"/>
            <w:vMerge w:val="continue"/>
            <w:vAlign w:val="center"/>
          </w:tcPr>
          <w:p w14:paraId="3FF703D1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3660CF">
            <w:pPr>
              <w:jc w:val="center"/>
              <w:rPr>
                <w:rFonts w:ascii="宋体" w:hAnsi="宋体"/>
                <w:color w:val="FF0000"/>
                <w:szCs w:val="18"/>
              </w:rPr>
            </w:pPr>
            <w:r>
              <w:rPr>
                <w:rFonts w:hint="eastAsia" w:ascii="宋体" w:hAnsi="宋体"/>
                <w:color w:val="FF0000"/>
                <w:szCs w:val="18"/>
              </w:rPr>
              <w:t>备注：1、没有证书的项目和获奖请勿填写。</w:t>
            </w:r>
          </w:p>
          <w:p w14:paraId="469E0B38">
            <w:pPr>
              <w:jc w:val="center"/>
              <w:rPr>
                <w:rFonts w:ascii="仿宋" w:hAnsi="仿宋" w:eastAsia="仿宋"/>
                <w:b/>
                <w:sz w:val="18"/>
              </w:rPr>
            </w:pPr>
            <w:r>
              <w:rPr>
                <w:rFonts w:hint="eastAsia" w:ascii="宋体" w:hAnsi="宋体"/>
                <w:color w:val="FF0000"/>
                <w:szCs w:val="18"/>
              </w:rPr>
              <w:t>2、未结项项目请勿填写。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3134F">
            <w:pPr>
              <w:jc w:val="center"/>
              <w:rPr>
                <w:rFonts w:ascii="仿宋" w:hAnsi="仿宋" w:eastAsia="仿宋"/>
                <w:b/>
                <w:sz w:val="18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71F872">
            <w:pPr>
              <w:rPr>
                <w:rFonts w:ascii="仿宋" w:hAnsi="仿宋" w:eastAsia="仿宋"/>
                <w:b/>
                <w:sz w:val="18"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55C4F3">
            <w:pPr>
              <w:rPr>
                <w:rFonts w:ascii="仿宋" w:hAnsi="仿宋" w:eastAsia="仿宋"/>
                <w:b/>
                <w:sz w:val="18"/>
                <w:highlight w:val="yellow"/>
              </w:rPr>
            </w:pPr>
            <w:r>
              <w:rPr>
                <w:rFonts w:hint="eastAsia" w:ascii="宋体" w:hAnsi="宋体"/>
                <w:color w:val="FF0000"/>
                <w:sz w:val="20"/>
                <w:szCs w:val="15"/>
                <w:highlight w:val="yellow"/>
              </w:rPr>
              <w:t>备注：项目请填写为“主持”、“第几”</w:t>
            </w:r>
            <w:r>
              <w:rPr>
                <w:rFonts w:hint="eastAsia" w:ascii="宋体" w:hAnsi="宋体"/>
                <w:color w:val="FF0000"/>
                <w:sz w:val="18"/>
                <w:szCs w:val="15"/>
                <w:highlight w:val="yellow"/>
              </w:rPr>
              <w:t>等字样；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6D4C17">
            <w:pPr>
              <w:rPr>
                <w:rFonts w:ascii="仿宋" w:hAnsi="仿宋" w:eastAsia="仿宋"/>
                <w:b/>
                <w:sz w:val="18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7290EBF9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专业推荐委员会意见</w:t>
            </w:r>
          </w:p>
          <w:p w14:paraId="04F4882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9371" w:type="dxa"/>
            <w:gridSpan w:val="17"/>
            <w:vMerge w:val="restart"/>
            <w:tcBorders>
              <w:top w:val="single" w:color="auto" w:sz="4" w:space="0"/>
            </w:tcBorders>
            <w:vAlign w:val="bottom"/>
          </w:tcPr>
          <w:p w14:paraId="6FF6FC16">
            <w:pPr>
              <w:ind w:firstLine="738" w:firstLineChars="350"/>
              <w:rPr>
                <w:rFonts w:ascii="仿宋" w:hAnsi="仿宋" w:eastAsia="仿宋"/>
                <w:b/>
              </w:rPr>
            </w:pPr>
          </w:p>
          <w:p w14:paraId="18BFD00C"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以上材料真实有效。</w:t>
            </w:r>
          </w:p>
          <w:p w14:paraId="54CF4485">
            <w:pPr>
              <w:ind w:firstLine="738" w:firstLineChars="350"/>
              <w:rPr>
                <w:rFonts w:ascii="仿宋" w:hAnsi="仿宋" w:eastAsia="仿宋"/>
                <w:b/>
              </w:rPr>
            </w:pPr>
          </w:p>
          <w:p w14:paraId="670962DB">
            <w:pPr>
              <w:ind w:firstLine="738" w:firstLineChars="3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专业推荐委员会共推荐 </w:t>
            </w:r>
            <w:r>
              <w:rPr>
                <w:rFonts w:hint="eastAsia" w:ascii="仿宋" w:hAnsi="仿宋" w:eastAsia="仿宋"/>
                <w:b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b/>
              </w:rPr>
              <w:t>人，该同志排名</w:t>
            </w:r>
            <w:r>
              <w:rPr>
                <w:rFonts w:hint="eastAsia" w:ascii="仿宋" w:hAnsi="仿宋" w:eastAsia="仿宋"/>
                <w:b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b/>
              </w:rPr>
              <w:t>。</w:t>
            </w:r>
          </w:p>
          <w:p w14:paraId="51B33160">
            <w:pPr>
              <w:rPr>
                <w:rFonts w:ascii="仿宋" w:hAnsi="仿宋" w:eastAsia="仿宋"/>
                <w:b/>
              </w:rPr>
            </w:pPr>
          </w:p>
          <w:p w14:paraId="752F623B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专业推荐委员会主任（签名并盖章）：                          年    月    日</w:t>
            </w:r>
          </w:p>
        </w:tc>
      </w:tr>
      <w:tr w14:paraId="687CE3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778" w:type="dxa"/>
            <w:gridSpan w:val="2"/>
            <w:vMerge w:val="continue"/>
            <w:vAlign w:val="center"/>
          </w:tcPr>
          <w:p w14:paraId="4516E499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CE73C2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3C771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3D60FB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03351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0265B4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2A9853B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9371" w:type="dxa"/>
            <w:gridSpan w:val="17"/>
            <w:vMerge w:val="continue"/>
            <w:vAlign w:val="bottom"/>
          </w:tcPr>
          <w:p w14:paraId="4B2C9F2C">
            <w:pPr>
              <w:wordWrap w:val="0"/>
              <w:ind w:firstLine="3888" w:firstLineChars="1844"/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6199CEF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1D03DCEE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5A563B2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横向项目名称（限2项）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47F093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立项时间及合作单位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16C325A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验收结项时间</w:t>
            </w: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1529AD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到账经费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DCB2AC6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项目级别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66E9190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9371" w:type="dxa"/>
            <w:gridSpan w:val="17"/>
            <w:vMerge w:val="continue"/>
            <w:vAlign w:val="bottom"/>
          </w:tcPr>
          <w:p w14:paraId="7F6DD9BB">
            <w:pPr>
              <w:ind w:firstLine="738" w:firstLineChars="350"/>
              <w:rPr>
                <w:rFonts w:ascii="仿宋" w:hAnsi="仿宋" w:eastAsia="仿宋"/>
                <w:b/>
              </w:rPr>
            </w:pPr>
          </w:p>
        </w:tc>
      </w:tr>
      <w:tr w14:paraId="42EBC4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2C4DE838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Merge w:val="restart"/>
            <w:vAlign w:val="center"/>
          </w:tcPr>
          <w:p w14:paraId="71C07E20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********</w:t>
            </w:r>
          </w:p>
        </w:tc>
        <w:tc>
          <w:tcPr>
            <w:tcW w:w="1999" w:type="dxa"/>
            <w:gridSpan w:val="6"/>
            <w:vMerge w:val="restart"/>
            <w:vAlign w:val="center"/>
          </w:tcPr>
          <w:p w14:paraId="1C6A247F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2015.9  ***公司</w:t>
            </w:r>
          </w:p>
        </w:tc>
        <w:tc>
          <w:tcPr>
            <w:tcW w:w="1207" w:type="dxa"/>
            <w:gridSpan w:val="5"/>
            <w:vMerge w:val="restart"/>
            <w:vAlign w:val="center"/>
          </w:tcPr>
          <w:p w14:paraId="040EB0E4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2016.9</w:t>
            </w:r>
          </w:p>
        </w:tc>
        <w:tc>
          <w:tcPr>
            <w:tcW w:w="1758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 w14:paraId="115F1A9C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50万</w:t>
            </w:r>
          </w:p>
        </w:tc>
        <w:tc>
          <w:tcPr>
            <w:tcW w:w="1189" w:type="dxa"/>
            <w:gridSpan w:val="2"/>
            <w:vMerge w:val="restart"/>
            <w:tcBorders>
              <w:left w:val="single" w:color="auto" w:sz="4" w:space="0"/>
            </w:tcBorders>
          </w:tcPr>
          <w:p w14:paraId="179FD148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国家级</w:t>
            </w:r>
          </w:p>
          <w:p w14:paraId="379A029C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省部级</w:t>
            </w: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8DA572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9371" w:type="dxa"/>
            <w:gridSpan w:val="17"/>
            <w:vMerge w:val="continue"/>
            <w:tcBorders>
              <w:bottom w:val="single" w:color="auto" w:sz="4" w:space="0"/>
            </w:tcBorders>
            <w:vAlign w:val="center"/>
          </w:tcPr>
          <w:p w14:paraId="25854633">
            <w:pPr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0B3E39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37FC5E17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Merge w:val="continue"/>
            <w:tcBorders>
              <w:bottom w:val="single" w:color="auto" w:sz="4" w:space="0"/>
            </w:tcBorders>
            <w:vAlign w:val="center"/>
          </w:tcPr>
          <w:p w14:paraId="756FE840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 w14:paraId="1B41143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 w14:paraId="0BF67B38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14985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994EFD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1C7A8CAD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评聘委员会工作组复审意见</w:t>
            </w:r>
          </w:p>
          <w:p w14:paraId="6BD9C201">
            <w:pPr>
              <w:jc w:val="center"/>
              <w:rPr>
                <w:rFonts w:ascii="仿宋" w:hAnsi="仿宋" w:eastAsia="仿宋"/>
                <w:b/>
              </w:rPr>
            </w:pPr>
          </w:p>
          <w:p w14:paraId="416F607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8D8FE98">
            <w:pPr>
              <w:wordWrap w:val="0"/>
              <w:ind w:right="210"/>
              <w:jc w:val="both"/>
              <w:rPr>
                <w:rFonts w:ascii="仿宋" w:hAnsi="仿宋" w:eastAsia="仿宋"/>
                <w:b/>
              </w:rPr>
            </w:pPr>
          </w:p>
          <w:p w14:paraId="1182FC85">
            <w:pPr>
              <w:jc w:val="center"/>
              <w:rPr>
                <w:rFonts w:hint="eastAsia"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师德审查工作组</w:t>
            </w:r>
          </w:p>
          <w:p w14:paraId="09F6AC4D">
            <w:pPr>
              <w:jc w:val="right"/>
              <w:rPr>
                <w:rFonts w:hint="eastAsia" w:ascii="仿宋" w:hAnsi="仿宋" w:eastAsia="仿宋"/>
                <w:b/>
              </w:rPr>
            </w:pPr>
          </w:p>
          <w:p w14:paraId="7F96B08E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21" w:type="dxa"/>
            <w:gridSpan w:val="6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9C5F13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2B235B81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0EC79380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66ED2B77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5C23EEE4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605D7885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组长（签名）：</w:t>
            </w:r>
          </w:p>
          <w:p w14:paraId="1A175902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446620D5"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b/>
              </w:rPr>
              <w:t>年    月   日</w:t>
            </w:r>
          </w:p>
          <w:p w14:paraId="66609546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2DC906">
            <w:pPr>
              <w:jc w:val="center"/>
              <w:rPr>
                <w:rFonts w:hint="eastAsia"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科研业绩审查工作组</w:t>
            </w:r>
          </w:p>
        </w:tc>
        <w:tc>
          <w:tcPr>
            <w:tcW w:w="373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0D584AF">
            <w:pPr>
              <w:wordWrap w:val="0"/>
              <w:ind w:right="420"/>
              <w:rPr>
                <w:rFonts w:ascii="仿宋" w:hAnsi="仿宋" w:eastAsia="仿宋"/>
                <w:b/>
              </w:rPr>
            </w:pPr>
          </w:p>
          <w:p w14:paraId="6A9B0C87">
            <w:pPr>
              <w:wordWrap w:val="0"/>
              <w:ind w:right="420"/>
              <w:rPr>
                <w:rFonts w:ascii="仿宋" w:hAnsi="仿宋" w:eastAsia="仿宋"/>
                <w:b/>
              </w:rPr>
            </w:pPr>
          </w:p>
          <w:p w14:paraId="4B1A1D62">
            <w:pPr>
              <w:wordWrap w:val="0"/>
              <w:ind w:right="420"/>
              <w:rPr>
                <w:rFonts w:ascii="仿宋" w:hAnsi="仿宋" w:eastAsia="仿宋"/>
                <w:b/>
              </w:rPr>
            </w:pPr>
          </w:p>
          <w:p w14:paraId="3FE81ED4">
            <w:pPr>
              <w:wordWrap w:val="0"/>
              <w:ind w:right="420"/>
              <w:rPr>
                <w:rFonts w:ascii="仿宋" w:hAnsi="仿宋" w:eastAsia="仿宋"/>
                <w:b/>
              </w:rPr>
            </w:pPr>
          </w:p>
          <w:p w14:paraId="74E244C6">
            <w:pPr>
              <w:wordWrap w:val="0"/>
              <w:ind w:right="420"/>
              <w:rPr>
                <w:rFonts w:ascii="仿宋" w:hAnsi="仿宋" w:eastAsia="仿宋"/>
                <w:b/>
              </w:rPr>
            </w:pPr>
          </w:p>
          <w:p w14:paraId="3C228EC8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组长（签名）：</w:t>
            </w:r>
          </w:p>
          <w:p w14:paraId="6352517F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6B3E7E06">
            <w:pPr>
              <w:jc w:val="right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年    月   日</w:t>
            </w:r>
          </w:p>
          <w:p w14:paraId="056D11BF">
            <w:pPr>
              <w:rPr>
                <w:rFonts w:ascii="仿宋" w:hAnsi="仿宋" w:eastAsia="仿宋"/>
                <w:b/>
              </w:rPr>
            </w:pPr>
          </w:p>
        </w:tc>
      </w:tr>
      <w:tr w14:paraId="446926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5BB1FC61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C2881A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FA14D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EA07F5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0A9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211AFD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4BEDF71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FE710FF">
            <w:pPr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6027180D">
            <w:pPr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FB3245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 w14:paraId="31F1D4FB">
            <w:pPr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32364B1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40691F02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0231F3F6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决策咨询报告名称（限2项）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1C9829A6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采纳部门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5EF2C426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采纳时间</w:t>
            </w:r>
          </w:p>
        </w:tc>
        <w:tc>
          <w:tcPr>
            <w:tcW w:w="1758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DFFB47D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99D43A4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1A834C04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B3FB7A4">
            <w:pPr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45DA91D4">
            <w:pPr>
              <w:jc w:val="right"/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4CC60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257740F9">
            <w:pPr>
              <w:jc w:val="right"/>
              <w:rPr>
                <w:rFonts w:ascii="仿宋" w:hAnsi="仿宋" w:eastAsia="仿宋"/>
                <w:b/>
              </w:rPr>
            </w:pPr>
          </w:p>
        </w:tc>
      </w:tr>
      <w:tr w14:paraId="0C223B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5C330687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0C032FE9">
            <w:pPr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99" w:type="dxa"/>
            <w:gridSpan w:val="6"/>
            <w:vAlign w:val="center"/>
          </w:tcPr>
          <w:p w14:paraId="08EB562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bottom w:val="single" w:color="auto" w:sz="4" w:space="0"/>
            </w:tcBorders>
            <w:vAlign w:val="center"/>
          </w:tcPr>
          <w:p w14:paraId="42F3A9A9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71E40D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 w14:paraId="5780BF16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国家级</w:t>
            </w:r>
          </w:p>
          <w:p w14:paraId="47E78B97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省部级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373743E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EC20457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39751B45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46169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0BC41D5A">
            <w:pPr>
              <w:rPr>
                <w:rFonts w:ascii="仿宋" w:hAnsi="仿宋" w:eastAsia="仿宋"/>
                <w:b/>
              </w:rPr>
            </w:pPr>
          </w:p>
        </w:tc>
      </w:tr>
      <w:tr w14:paraId="6CB32B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1A925C3E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34534889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vAlign w:val="center"/>
          </w:tcPr>
          <w:p w14:paraId="7F18DAD1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vAlign w:val="center"/>
          </w:tcPr>
          <w:p w14:paraId="124C00ED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58" w:type="dxa"/>
            <w:gridSpan w:val="5"/>
            <w:tcBorders>
              <w:right w:val="single" w:color="auto" w:sz="4" w:space="0"/>
            </w:tcBorders>
            <w:vAlign w:val="center"/>
          </w:tcPr>
          <w:p w14:paraId="6343669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tcBorders>
              <w:left w:val="single" w:color="auto" w:sz="4" w:space="0"/>
            </w:tcBorders>
            <w:vAlign w:val="center"/>
          </w:tcPr>
          <w:p w14:paraId="7210EFCE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7FABF5CB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E948FDB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3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 w14:paraId="08FD2BE9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6C9805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6DEF8BC4">
            <w:pPr>
              <w:rPr>
                <w:rFonts w:ascii="仿宋" w:hAnsi="仿宋" w:eastAsia="仿宋"/>
                <w:b/>
              </w:rPr>
            </w:pPr>
          </w:p>
        </w:tc>
      </w:tr>
      <w:tr w14:paraId="0BEBC0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04E8F071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7A8E5178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成果</w:t>
            </w:r>
            <w:r>
              <w:rPr>
                <w:rFonts w:hint="eastAsia" w:ascii="仿宋" w:hAnsi="仿宋" w:eastAsia="仿宋"/>
                <w:b/>
              </w:rPr>
              <w:t>获奖</w:t>
            </w:r>
            <w:r>
              <w:rPr>
                <w:rFonts w:hint="eastAsia" w:ascii="仿宋" w:hAnsi="仿宋" w:eastAsia="仿宋"/>
                <w:b/>
                <w:lang w:eastAsia="zh-CN"/>
              </w:rPr>
              <w:t>名称</w:t>
            </w:r>
            <w:r>
              <w:rPr>
                <w:rFonts w:hint="eastAsia" w:ascii="仿宋" w:hAnsi="仿宋" w:eastAsia="仿宋"/>
                <w:b/>
              </w:rPr>
              <w:t>（限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</w:rPr>
              <w:t>项）</w:t>
            </w:r>
          </w:p>
        </w:tc>
        <w:tc>
          <w:tcPr>
            <w:tcW w:w="1999" w:type="dxa"/>
            <w:gridSpan w:val="6"/>
            <w:vAlign w:val="center"/>
          </w:tcPr>
          <w:p w14:paraId="7FECE8C2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时间及表彰部门</w:t>
            </w:r>
          </w:p>
        </w:tc>
        <w:tc>
          <w:tcPr>
            <w:tcW w:w="1207" w:type="dxa"/>
            <w:gridSpan w:val="5"/>
            <w:vAlign w:val="center"/>
          </w:tcPr>
          <w:p w14:paraId="3D676769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奖项等级</w:t>
            </w:r>
          </w:p>
        </w:tc>
        <w:tc>
          <w:tcPr>
            <w:tcW w:w="1758" w:type="dxa"/>
            <w:gridSpan w:val="5"/>
            <w:tcBorders>
              <w:right w:val="single" w:color="auto" w:sz="4" w:space="0"/>
            </w:tcBorders>
            <w:vAlign w:val="center"/>
          </w:tcPr>
          <w:p w14:paraId="69E2C1A4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189" w:type="dxa"/>
            <w:gridSpan w:val="2"/>
            <w:tcBorders>
              <w:left w:val="single" w:color="auto" w:sz="4" w:space="0"/>
            </w:tcBorders>
            <w:vAlign w:val="center"/>
          </w:tcPr>
          <w:p w14:paraId="44EA4B53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5ED7686F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0014AA1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3321" w:type="dxa"/>
            <w:gridSpan w:val="6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01A8406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902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528939F5">
            <w:pPr>
              <w:rPr>
                <w:rFonts w:ascii="仿宋" w:hAnsi="仿宋" w:eastAsia="仿宋"/>
                <w:b/>
              </w:rPr>
            </w:pPr>
          </w:p>
        </w:tc>
      </w:tr>
      <w:tr w14:paraId="4C8A836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4EC88A28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07C11F6B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备注： 1. 奖励（指科研项目奖励）请填写编号或文号。</w:t>
            </w:r>
          </w:p>
        </w:tc>
        <w:tc>
          <w:tcPr>
            <w:tcW w:w="1999" w:type="dxa"/>
            <w:gridSpan w:val="6"/>
            <w:tcBorders>
              <w:bottom w:val="single" w:color="auto" w:sz="4" w:space="0"/>
            </w:tcBorders>
            <w:vAlign w:val="center"/>
          </w:tcPr>
          <w:p w14:paraId="334583F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bottom w:val="single" w:color="auto" w:sz="4" w:space="0"/>
            </w:tcBorders>
            <w:vAlign w:val="center"/>
          </w:tcPr>
          <w:p w14:paraId="0B8B3354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E03664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left w:val="single" w:color="auto" w:sz="4" w:space="0"/>
              <w:bottom w:val="single" w:color="auto" w:sz="4" w:space="0"/>
            </w:tcBorders>
          </w:tcPr>
          <w:p w14:paraId="21F3D85F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国家级</w:t>
            </w:r>
          </w:p>
          <w:p w14:paraId="33520227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  <w:r>
              <w:rPr>
                <w:rFonts w:ascii="仿宋" w:hAnsi="仿宋" w:eastAsia="仿宋"/>
                <w:b/>
                <w:highlight w:val="yellow"/>
              </w:rPr>
              <w:t>省部级</w:t>
            </w:r>
          </w:p>
        </w:tc>
        <w:tc>
          <w:tcPr>
            <w:tcW w:w="780" w:type="dxa"/>
            <w:gridSpan w:val="2"/>
            <w:vMerge w:val="continue"/>
            <w:vAlign w:val="center"/>
          </w:tcPr>
          <w:p w14:paraId="1E9CF48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5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D82F7D7">
            <w:pPr>
              <w:jc w:val="center"/>
              <w:rPr>
                <w:rFonts w:hint="eastAsia"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资格审查工作组</w:t>
            </w:r>
          </w:p>
        </w:tc>
        <w:tc>
          <w:tcPr>
            <w:tcW w:w="331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71DB37">
            <w:pPr>
              <w:rPr>
                <w:rFonts w:ascii="仿宋" w:hAnsi="仿宋" w:eastAsia="仿宋"/>
                <w:b/>
              </w:rPr>
            </w:pPr>
          </w:p>
          <w:p w14:paraId="3E294EFA">
            <w:pPr>
              <w:bidi w:val="0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 w14:paraId="6E6760CD">
            <w:pPr>
              <w:bidi w:val="0"/>
              <w:rPr>
                <w:lang w:val="en-US" w:eastAsia="zh-CN"/>
              </w:rPr>
            </w:pPr>
          </w:p>
          <w:p w14:paraId="0750DDB3">
            <w:pPr>
              <w:bidi w:val="0"/>
              <w:rPr>
                <w:lang w:val="en-US" w:eastAsia="zh-CN"/>
              </w:rPr>
            </w:pPr>
          </w:p>
          <w:p w14:paraId="2967703D">
            <w:pPr>
              <w:bidi w:val="0"/>
              <w:rPr>
                <w:lang w:val="en-US" w:eastAsia="zh-CN"/>
              </w:rPr>
            </w:pPr>
          </w:p>
          <w:p w14:paraId="64F2C4CC">
            <w:pPr>
              <w:bidi w:val="0"/>
              <w:rPr>
                <w:lang w:val="en-US" w:eastAsia="zh-CN"/>
              </w:rPr>
            </w:pPr>
          </w:p>
          <w:p w14:paraId="44C92557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组长（签名）：</w:t>
            </w:r>
          </w:p>
          <w:p w14:paraId="21D837DB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19438C29">
            <w:pPr>
              <w:wordWrap w:val="0"/>
              <w:ind w:right="420"/>
              <w:jc w:val="right"/>
              <w:rPr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</w:rPr>
              <w:t>年    月   日</w:t>
            </w: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8B8AFA">
            <w:pPr>
              <w:jc w:val="center"/>
              <w:rPr>
                <w:rFonts w:hint="eastAsia" w:ascii="仿宋" w:hAnsi="仿宋" w:eastAsia="仿宋"/>
                <w:b/>
              </w:rPr>
            </w:pPr>
          </w:p>
          <w:p w14:paraId="5401C268">
            <w:pPr>
              <w:jc w:val="center"/>
              <w:rPr>
                <w:rFonts w:hint="eastAsia" w:ascii="仿宋" w:hAnsi="仿宋" w:eastAsia="仿宋"/>
                <w:b/>
              </w:rPr>
            </w:pPr>
          </w:p>
          <w:p w14:paraId="407C6DD6">
            <w:pPr>
              <w:jc w:val="center"/>
              <w:rPr>
                <w:rFonts w:hint="eastAsia" w:ascii="仿宋" w:hAnsi="仿宋" w:eastAsia="仿宋"/>
                <w:b/>
              </w:rPr>
            </w:pPr>
          </w:p>
          <w:p w14:paraId="115757E6"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教学业绩审查工作组</w:t>
            </w:r>
          </w:p>
          <w:p w14:paraId="489AA732">
            <w:pPr>
              <w:jc w:val="center"/>
              <w:rPr>
                <w:rFonts w:ascii="仿宋" w:hAnsi="仿宋" w:eastAsia="仿宋"/>
                <w:b/>
              </w:rPr>
            </w:pPr>
          </w:p>
          <w:p w14:paraId="351D43CA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restart"/>
            <w:tcBorders>
              <w:left w:val="single" w:color="auto" w:sz="4" w:space="0"/>
            </w:tcBorders>
            <w:vAlign w:val="bottom"/>
          </w:tcPr>
          <w:p w14:paraId="18D6970C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组长（签名）：</w:t>
            </w:r>
          </w:p>
          <w:p w14:paraId="7C1379B3">
            <w:pPr>
              <w:wordWrap w:val="0"/>
              <w:ind w:right="420"/>
              <w:rPr>
                <w:rFonts w:hint="eastAsia" w:ascii="仿宋" w:hAnsi="仿宋" w:eastAsia="仿宋"/>
                <w:b/>
              </w:rPr>
            </w:pPr>
          </w:p>
          <w:p w14:paraId="527B97D1">
            <w:pPr>
              <w:jc w:val="right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年    月   日</w:t>
            </w:r>
          </w:p>
          <w:p w14:paraId="3E1EA7AA">
            <w:pPr>
              <w:rPr>
                <w:rFonts w:ascii="仿宋" w:hAnsi="仿宋" w:eastAsia="仿宋"/>
                <w:b/>
              </w:rPr>
            </w:pPr>
          </w:p>
        </w:tc>
      </w:tr>
      <w:tr w14:paraId="3E4D87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7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2E4417A7">
            <w:pPr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3B1A55F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2.教学成果奖请标注“教学成果奖”字样。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6E9667EF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AFB49A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0487DE1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E8A41A1">
            <w:pPr>
              <w:jc w:val="center"/>
              <w:rPr>
                <w:rFonts w:ascii="仿宋" w:hAnsi="仿宋" w:eastAsia="仿宋"/>
                <w:b/>
                <w:highlight w:val="yellow"/>
              </w:rPr>
            </w:pPr>
          </w:p>
        </w:tc>
        <w:tc>
          <w:tcPr>
            <w:tcW w:w="780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79D36516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3946EFCA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C236E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8FD94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 w14:paraId="2A90AE47">
            <w:pPr>
              <w:rPr>
                <w:rFonts w:ascii="仿宋" w:hAnsi="仿宋" w:eastAsia="仿宋"/>
                <w:b/>
              </w:rPr>
            </w:pPr>
          </w:p>
        </w:tc>
      </w:tr>
      <w:tr w14:paraId="425F479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D23A707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2EF62E43"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bookmarkStart w:id="0" w:name="_GoBack"/>
            <w:bookmarkEnd w:id="0"/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51BE911C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685096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AAEEF34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9CDE4AA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60957F43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F83FBB6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AD1A2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0EA5ED89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</w:tcBorders>
            <w:vAlign w:val="bottom"/>
          </w:tcPr>
          <w:p w14:paraId="6828C856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980E12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1A3C7256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bottom w:val="single" w:color="auto" w:sz="4" w:space="0"/>
            </w:tcBorders>
            <w:vAlign w:val="center"/>
          </w:tcPr>
          <w:p w14:paraId="3870DB2F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E076D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7075FF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1A4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467196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 w14:paraId="695C819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5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03DF361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476756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17248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9838724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79CD66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68036B69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tcBorders>
              <w:top w:val="single" w:color="auto" w:sz="4" w:space="0"/>
            </w:tcBorders>
            <w:vAlign w:val="center"/>
          </w:tcPr>
          <w:p w14:paraId="50B46344">
            <w:pPr>
              <w:jc w:val="center"/>
              <w:rPr>
                <w:rFonts w:hint="eastAsia"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</w:rPr>
              <w:t>专利名称</w:t>
            </w:r>
            <w:r>
              <w:rPr>
                <w:rFonts w:hint="eastAsia" w:ascii="仿宋" w:hAnsi="仿宋" w:eastAsia="仿宋"/>
                <w:b/>
                <w:lang w:eastAsia="zh-CN"/>
              </w:rPr>
              <w:t>（限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2项</w:t>
            </w:r>
            <w:r>
              <w:rPr>
                <w:rFonts w:hint="eastAsia" w:ascii="仿宋" w:hAnsi="仿宋" w:eastAsia="仿宋"/>
                <w:b/>
                <w:lang w:eastAsia="zh-CN"/>
              </w:rPr>
              <w:t>）</w:t>
            </w:r>
          </w:p>
        </w:tc>
        <w:tc>
          <w:tcPr>
            <w:tcW w:w="1999" w:type="dxa"/>
            <w:gridSpan w:val="6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00A52B1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</w:rPr>
              <w:t>时间及表彰部门</w:t>
            </w:r>
          </w:p>
        </w:tc>
        <w:tc>
          <w:tcPr>
            <w:tcW w:w="1207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EBA4C6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</w:rPr>
              <w:t>奖项等级</w:t>
            </w:r>
          </w:p>
        </w:tc>
        <w:tc>
          <w:tcPr>
            <w:tcW w:w="176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5F0D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606583">
            <w:pPr>
              <w:jc w:val="center"/>
              <w:rPr>
                <w:rFonts w:ascii="仿宋" w:hAnsi="仿宋" w:eastAsia="仿宋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highlight w:val="yellow"/>
              </w:rPr>
              <w:t>成果级别</w:t>
            </w:r>
          </w:p>
        </w:tc>
        <w:tc>
          <w:tcPr>
            <w:tcW w:w="78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22F83432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65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E45549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1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90A50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3CCC0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BDA2521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94ABF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2893515F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179CA8D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06D7F48E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6E59A8F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101CE81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455DF17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89A5BE">
            <w:pPr>
              <w:jc w:val="center"/>
              <w:rPr>
                <w:rFonts w:ascii="仿宋" w:hAnsi="仿宋" w:eastAsia="仿宋"/>
                <w:b/>
              </w:rPr>
            </w:pPr>
          </w:p>
          <w:p w14:paraId="69719DC5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外审</w:t>
            </w:r>
          </w:p>
          <w:p w14:paraId="452301F0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意见</w:t>
            </w:r>
          </w:p>
          <w:p w14:paraId="5D061E68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4481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439F9">
            <w:pPr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充分达到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票，达到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票，</w:t>
            </w:r>
          </w:p>
          <w:p w14:paraId="49C30F2C"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未达到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票</w:t>
            </w:r>
          </w:p>
        </w:tc>
        <w:tc>
          <w:tcPr>
            <w:tcW w:w="115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F84FB"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讲课答辩意见</w:t>
            </w:r>
          </w:p>
        </w:tc>
        <w:tc>
          <w:tcPr>
            <w:tcW w:w="373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B2D3BD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□通过   □未通过</w:t>
            </w:r>
          </w:p>
          <w:p w14:paraId="7012A510">
            <w:pPr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 w14:paraId="3760CDA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78" w:type="dxa"/>
            <w:gridSpan w:val="2"/>
            <w:vMerge w:val="continue"/>
            <w:vAlign w:val="center"/>
          </w:tcPr>
          <w:p w14:paraId="75CA5A1E"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4147" w:type="dxa"/>
            <w:gridSpan w:val="11"/>
            <w:vAlign w:val="center"/>
          </w:tcPr>
          <w:p w14:paraId="68D94745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999" w:type="dxa"/>
            <w:gridSpan w:val="6"/>
            <w:tcBorders>
              <w:top w:val="single" w:color="auto" w:sz="4" w:space="0"/>
            </w:tcBorders>
            <w:vAlign w:val="center"/>
          </w:tcPr>
          <w:p w14:paraId="100AA5D2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</w:tcBorders>
            <w:vAlign w:val="center"/>
          </w:tcPr>
          <w:p w14:paraId="014B109B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764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16C3F49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ACDD85A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78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9EDDA15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4481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ABD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79A2"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373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6997607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15595582">
      <w:pPr>
        <w:rPr>
          <w:sz w:val="22"/>
        </w:rPr>
      </w:pPr>
    </w:p>
    <w:sectPr>
      <w:pgSz w:w="23814" w:h="16840" w:orient="landscape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1C2BAB"/>
    <w:multiLevelType w:val="multilevel"/>
    <w:tmpl w:val="7F1C2BAB"/>
    <w:lvl w:ilvl="0" w:tentative="0">
      <w:start w:val="0"/>
      <w:numFmt w:val="bullet"/>
      <w:lvlText w:val="·"/>
      <w:lvlJc w:val="left"/>
      <w:pPr>
        <w:ind w:left="360" w:hanging="360"/>
      </w:pPr>
      <w:rPr>
        <w:rFonts w:hint="eastAsia" w:ascii="仿宋" w:hAnsi="仿宋" w:eastAsia="仿宋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VjNWZhMzMwMzc3M2ZhMWQzNGRhNDdjMTU3MDMifQ=="/>
  </w:docVars>
  <w:rsids>
    <w:rsidRoot w:val="005F611A"/>
    <w:rsid w:val="00002E15"/>
    <w:rsid w:val="00014B47"/>
    <w:rsid w:val="0002269B"/>
    <w:rsid w:val="00032AE4"/>
    <w:rsid w:val="00037514"/>
    <w:rsid w:val="00037C1B"/>
    <w:rsid w:val="0004362E"/>
    <w:rsid w:val="00046A23"/>
    <w:rsid w:val="000560C3"/>
    <w:rsid w:val="000567F3"/>
    <w:rsid w:val="00061118"/>
    <w:rsid w:val="000630D6"/>
    <w:rsid w:val="00091552"/>
    <w:rsid w:val="00092DA8"/>
    <w:rsid w:val="000A19DD"/>
    <w:rsid w:val="000B7EEC"/>
    <w:rsid w:val="000C1F71"/>
    <w:rsid w:val="000C2F21"/>
    <w:rsid w:val="000C3288"/>
    <w:rsid w:val="000C604C"/>
    <w:rsid w:val="000D4EF1"/>
    <w:rsid w:val="000D5DE7"/>
    <w:rsid w:val="000D6691"/>
    <w:rsid w:val="000F3DD4"/>
    <w:rsid w:val="000F6AC9"/>
    <w:rsid w:val="000F6FDA"/>
    <w:rsid w:val="00101207"/>
    <w:rsid w:val="00103ED3"/>
    <w:rsid w:val="00117176"/>
    <w:rsid w:val="00127CE3"/>
    <w:rsid w:val="00131CF3"/>
    <w:rsid w:val="00132D2B"/>
    <w:rsid w:val="00145829"/>
    <w:rsid w:val="001473CE"/>
    <w:rsid w:val="00152961"/>
    <w:rsid w:val="001550DD"/>
    <w:rsid w:val="00166467"/>
    <w:rsid w:val="001717BD"/>
    <w:rsid w:val="00183C82"/>
    <w:rsid w:val="00186EEB"/>
    <w:rsid w:val="00187A2B"/>
    <w:rsid w:val="001A7D62"/>
    <w:rsid w:val="001B28D2"/>
    <w:rsid w:val="001B3437"/>
    <w:rsid w:val="001B42C0"/>
    <w:rsid w:val="001B65FC"/>
    <w:rsid w:val="001C54D8"/>
    <w:rsid w:val="001C6271"/>
    <w:rsid w:val="001C6443"/>
    <w:rsid w:val="001D085E"/>
    <w:rsid w:val="001D08EE"/>
    <w:rsid w:val="001D38D5"/>
    <w:rsid w:val="001E3BF3"/>
    <w:rsid w:val="001E4109"/>
    <w:rsid w:val="001F715A"/>
    <w:rsid w:val="00202172"/>
    <w:rsid w:val="0021072E"/>
    <w:rsid w:val="002139BC"/>
    <w:rsid w:val="00213F04"/>
    <w:rsid w:val="002200A0"/>
    <w:rsid w:val="0022047D"/>
    <w:rsid w:val="002228FB"/>
    <w:rsid w:val="002436E0"/>
    <w:rsid w:val="00273FCC"/>
    <w:rsid w:val="0028098A"/>
    <w:rsid w:val="002A3DE7"/>
    <w:rsid w:val="002B13CA"/>
    <w:rsid w:val="002C1CD2"/>
    <w:rsid w:val="002C3CB2"/>
    <w:rsid w:val="002C4135"/>
    <w:rsid w:val="002C667B"/>
    <w:rsid w:val="002D5AC3"/>
    <w:rsid w:val="002E57A8"/>
    <w:rsid w:val="002F08D5"/>
    <w:rsid w:val="002F2476"/>
    <w:rsid w:val="002F320E"/>
    <w:rsid w:val="002F7BCB"/>
    <w:rsid w:val="003032BE"/>
    <w:rsid w:val="00304956"/>
    <w:rsid w:val="003063B5"/>
    <w:rsid w:val="00310C6E"/>
    <w:rsid w:val="00313F27"/>
    <w:rsid w:val="00321694"/>
    <w:rsid w:val="003255B4"/>
    <w:rsid w:val="00325B28"/>
    <w:rsid w:val="003272A3"/>
    <w:rsid w:val="00332B4D"/>
    <w:rsid w:val="00342909"/>
    <w:rsid w:val="00366A84"/>
    <w:rsid w:val="00371191"/>
    <w:rsid w:val="003821C5"/>
    <w:rsid w:val="00382D36"/>
    <w:rsid w:val="003912E9"/>
    <w:rsid w:val="003A0F50"/>
    <w:rsid w:val="003B37E3"/>
    <w:rsid w:val="003B496D"/>
    <w:rsid w:val="003B4A20"/>
    <w:rsid w:val="003B4DE2"/>
    <w:rsid w:val="003C28F3"/>
    <w:rsid w:val="003D09D3"/>
    <w:rsid w:val="003D1538"/>
    <w:rsid w:val="003D52FC"/>
    <w:rsid w:val="003D673B"/>
    <w:rsid w:val="003E39DB"/>
    <w:rsid w:val="003F0023"/>
    <w:rsid w:val="003F6D31"/>
    <w:rsid w:val="004003E1"/>
    <w:rsid w:val="00401DBC"/>
    <w:rsid w:val="0040236B"/>
    <w:rsid w:val="004030CD"/>
    <w:rsid w:val="0040612D"/>
    <w:rsid w:val="00414956"/>
    <w:rsid w:val="004174BE"/>
    <w:rsid w:val="00420E07"/>
    <w:rsid w:val="00431DF4"/>
    <w:rsid w:val="00432B66"/>
    <w:rsid w:val="004350B2"/>
    <w:rsid w:val="0043604E"/>
    <w:rsid w:val="00441ABA"/>
    <w:rsid w:val="0044256D"/>
    <w:rsid w:val="00445BF5"/>
    <w:rsid w:val="004526EE"/>
    <w:rsid w:val="0046234F"/>
    <w:rsid w:val="00462353"/>
    <w:rsid w:val="0047200C"/>
    <w:rsid w:val="00472180"/>
    <w:rsid w:val="00481C15"/>
    <w:rsid w:val="00483333"/>
    <w:rsid w:val="004A0B7B"/>
    <w:rsid w:val="004A7F7D"/>
    <w:rsid w:val="004B33D1"/>
    <w:rsid w:val="004C3991"/>
    <w:rsid w:val="004C7D1D"/>
    <w:rsid w:val="004D5462"/>
    <w:rsid w:val="004D552B"/>
    <w:rsid w:val="004D7A84"/>
    <w:rsid w:val="004E62C2"/>
    <w:rsid w:val="004F1CD2"/>
    <w:rsid w:val="004F24DE"/>
    <w:rsid w:val="004F44EB"/>
    <w:rsid w:val="00524C08"/>
    <w:rsid w:val="00526759"/>
    <w:rsid w:val="00532392"/>
    <w:rsid w:val="00533336"/>
    <w:rsid w:val="005433F3"/>
    <w:rsid w:val="005562C6"/>
    <w:rsid w:val="005801F9"/>
    <w:rsid w:val="00587E30"/>
    <w:rsid w:val="00591ED2"/>
    <w:rsid w:val="005968BF"/>
    <w:rsid w:val="005B7476"/>
    <w:rsid w:val="005C6436"/>
    <w:rsid w:val="005C7521"/>
    <w:rsid w:val="005E57D2"/>
    <w:rsid w:val="005F031D"/>
    <w:rsid w:val="005F611A"/>
    <w:rsid w:val="00603BEB"/>
    <w:rsid w:val="00606085"/>
    <w:rsid w:val="00610412"/>
    <w:rsid w:val="006234B8"/>
    <w:rsid w:val="0063470F"/>
    <w:rsid w:val="00636EDB"/>
    <w:rsid w:val="006435D3"/>
    <w:rsid w:val="00643C90"/>
    <w:rsid w:val="00643D8E"/>
    <w:rsid w:val="00644F0F"/>
    <w:rsid w:val="006458CE"/>
    <w:rsid w:val="00646B53"/>
    <w:rsid w:val="00650358"/>
    <w:rsid w:val="006606AF"/>
    <w:rsid w:val="00670897"/>
    <w:rsid w:val="00682396"/>
    <w:rsid w:val="006A0838"/>
    <w:rsid w:val="006B790C"/>
    <w:rsid w:val="006C222F"/>
    <w:rsid w:val="006D2AB5"/>
    <w:rsid w:val="006D31FC"/>
    <w:rsid w:val="006D4D82"/>
    <w:rsid w:val="006E2441"/>
    <w:rsid w:val="006E2FE3"/>
    <w:rsid w:val="006E61A4"/>
    <w:rsid w:val="006E719B"/>
    <w:rsid w:val="006E72B0"/>
    <w:rsid w:val="006E72E5"/>
    <w:rsid w:val="006F0F88"/>
    <w:rsid w:val="006F41EA"/>
    <w:rsid w:val="006F46B1"/>
    <w:rsid w:val="006F51C6"/>
    <w:rsid w:val="00710CD7"/>
    <w:rsid w:val="007149EC"/>
    <w:rsid w:val="00721614"/>
    <w:rsid w:val="00722F04"/>
    <w:rsid w:val="00727205"/>
    <w:rsid w:val="007443B3"/>
    <w:rsid w:val="007475AA"/>
    <w:rsid w:val="0075086A"/>
    <w:rsid w:val="00753B98"/>
    <w:rsid w:val="00755CAE"/>
    <w:rsid w:val="00771773"/>
    <w:rsid w:val="00782A59"/>
    <w:rsid w:val="00782DDF"/>
    <w:rsid w:val="0078623D"/>
    <w:rsid w:val="00787BB7"/>
    <w:rsid w:val="0079728B"/>
    <w:rsid w:val="007A09E6"/>
    <w:rsid w:val="007A4940"/>
    <w:rsid w:val="007B4856"/>
    <w:rsid w:val="007B55EE"/>
    <w:rsid w:val="007C1A47"/>
    <w:rsid w:val="007D35DE"/>
    <w:rsid w:val="007E7221"/>
    <w:rsid w:val="007F7986"/>
    <w:rsid w:val="0080034D"/>
    <w:rsid w:val="00805674"/>
    <w:rsid w:val="00805C7C"/>
    <w:rsid w:val="00814077"/>
    <w:rsid w:val="00822DC7"/>
    <w:rsid w:val="00830782"/>
    <w:rsid w:val="00833D16"/>
    <w:rsid w:val="00834BA9"/>
    <w:rsid w:val="00834FC6"/>
    <w:rsid w:val="00835877"/>
    <w:rsid w:val="00835FD7"/>
    <w:rsid w:val="00850850"/>
    <w:rsid w:val="00852B1D"/>
    <w:rsid w:val="00861A53"/>
    <w:rsid w:val="00866C6A"/>
    <w:rsid w:val="00880BD2"/>
    <w:rsid w:val="0088689F"/>
    <w:rsid w:val="008A2BD4"/>
    <w:rsid w:val="008A2F52"/>
    <w:rsid w:val="008A7303"/>
    <w:rsid w:val="008B3A8E"/>
    <w:rsid w:val="008C60F6"/>
    <w:rsid w:val="008D5192"/>
    <w:rsid w:val="008F042B"/>
    <w:rsid w:val="008F5C98"/>
    <w:rsid w:val="00902D1B"/>
    <w:rsid w:val="00902E85"/>
    <w:rsid w:val="00903243"/>
    <w:rsid w:val="00907D9A"/>
    <w:rsid w:val="00911A62"/>
    <w:rsid w:val="00915FA8"/>
    <w:rsid w:val="00920F03"/>
    <w:rsid w:val="00934E6E"/>
    <w:rsid w:val="0095461C"/>
    <w:rsid w:val="00960401"/>
    <w:rsid w:val="00960F2F"/>
    <w:rsid w:val="00961703"/>
    <w:rsid w:val="0096171E"/>
    <w:rsid w:val="00961DE4"/>
    <w:rsid w:val="00974EAB"/>
    <w:rsid w:val="00975618"/>
    <w:rsid w:val="00975D72"/>
    <w:rsid w:val="009765B1"/>
    <w:rsid w:val="009808CA"/>
    <w:rsid w:val="0098322E"/>
    <w:rsid w:val="00985218"/>
    <w:rsid w:val="0098753D"/>
    <w:rsid w:val="00992102"/>
    <w:rsid w:val="009938E2"/>
    <w:rsid w:val="00996101"/>
    <w:rsid w:val="009A59C2"/>
    <w:rsid w:val="009B124B"/>
    <w:rsid w:val="009C4C0D"/>
    <w:rsid w:val="009C4F5D"/>
    <w:rsid w:val="009E2B0F"/>
    <w:rsid w:val="009E2B6D"/>
    <w:rsid w:val="00A050B1"/>
    <w:rsid w:val="00A062D9"/>
    <w:rsid w:val="00A11DFD"/>
    <w:rsid w:val="00A144EB"/>
    <w:rsid w:val="00A1619F"/>
    <w:rsid w:val="00A239A9"/>
    <w:rsid w:val="00A3764A"/>
    <w:rsid w:val="00A458B8"/>
    <w:rsid w:val="00A465E3"/>
    <w:rsid w:val="00A578C3"/>
    <w:rsid w:val="00A656C0"/>
    <w:rsid w:val="00A7061B"/>
    <w:rsid w:val="00A779F3"/>
    <w:rsid w:val="00A87AE3"/>
    <w:rsid w:val="00A87F89"/>
    <w:rsid w:val="00A9213A"/>
    <w:rsid w:val="00A95566"/>
    <w:rsid w:val="00AC764B"/>
    <w:rsid w:val="00AD12CC"/>
    <w:rsid w:val="00AD480C"/>
    <w:rsid w:val="00AD74A8"/>
    <w:rsid w:val="00AE7F22"/>
    <w:rsid w:val="00B0119B"/>
    <w:rsid w:val="00B20D23"/>
    <w:rsid w:val="00B22D08"/>
    <w:rsid w:val="00B31A87"/>
    <w:rsid w:val="00B42258"/>
    <w:rsid w:val="00B56021"/>
    <w:rsid w:val="00B64B71"/>
    <w:rsid w:val="00B64BE8"/>
    <w:rsid w:val="00B73479"/>
    <w:rsid w:val="00B74236"/>
    <w:rsid w:val="00B768AE"/>
    <w:rsid w:val="00B810D2"/>
    <w:rsid w:val="00B87A9A"/>
    <w:rsid w:val="00B94619"/>
    <w:rsid w:val="00B965B1"/>
    <w:rsid w:val="00BA3BF7"/>
    <w:rsid w:val="00BA4DDA"/>
    <w:rsid w:val="00BA783C"/>
    <w:rsid w:val="00BC6A7E"/>
    <w:rsid w:val="00BE466B"/>
    <w:rsid w:val="00BF3D74"/>
    <w:rsid w:val="00BF428E"/>
    <w:rsid w:val="00BF442C"/>
    <w:rsid w:val="00C00DAC"/>
    <w:rsid w:val="00C02EC6"/>
    <w:rsid w:val="00C06B83"/>
    <w:rsid w:val="00C11258"/>
    <w:rsid w:val="00C17AFA"/>
    <w:rsid w:val="00C17D89"/>
    <w:rsid w:val="00C31E91"/>
    <w:rsid w:val="00C358AB"/>
    <w:rsid w:val="00C51755"/>
    <w:rsid w:val="00C5416A"/>
    <w:rsid w:val="00C7507E"/>
    <w:rsid w:val="00C77EE1"/>
    <w:rsid w:val="00C82339"/>
    <w:rsid w:val="00C857A3"/>
    <w:rsid w:val="00C919B0"/>
    <w:rsid w:val="00C96F8B"/>
    <w:rsid w:val="00CA08C9"/>
    <w:rsid w:val="00CA413B"/>
    <w:rsid w:val="00CB61A9"/>
    <w:rsid w:val="00CB6402"/>
    <w:rsid w:val="00CC4DAE"/>
    <w:rsid w:val="00CD0A88"/>
    <w:rsid w:val="00CD0CD7"/>
    <w:rsid w:val="00CD2A9E"/>
    <w:rsid w:val="00CD2DF5"/>
    <w:rsid w:val="00CF58CD"/>
    <w:rsid w:val="00D17F22"/>
    <w:rsid w:val="00D22372"/>
    <w:rsid w:val="00D25B17"/>
    <w:rsid w:val="00D302EE"/>
    <w:rsid w:val="00D311EC"/>
    <w:rsid w:val="00D31C11"/>
    <w:rsid w:val="00D40A64"/>
    <w:rsid w:val="00D46CF8"/>
    <w:rsid w:val="00D509A7"/>
    <w:rsid w:val="00D556C1"/>
    <w:rsid w:val="00D569E2"/>
    <w:rsid w:val="00D77E2F"/>
    <w:rsid w:val="00D81055"/>
    <w:rsid w:val="00D837C1"/>
    <w:rsid w:val="00D86272"/>
    <w:rsid w:val="00D86B9D"/>
    <w:rsid w:val="00D8732D"/>
    <w:rsid w:val="00DA537E"/>
    <w:rsid w:val="00DB0694"/>
    <w:rsid w:val="00DB146D"/>
    <w:rsid w:val="00DB57E7"/>
    <w:rsid w:val="00DC33EE"/>
    <w:rsid w:val="00DC71ED"/>
    <w:rsid w:val="00DE00D1"/>
    <w:rsid w:val="00DE2193"/>
    <w:rsid w:val="00DE2476"/>
    <w:rsid w:val="00DF49DA"/>
    <w:rsid w:val="00E0229C"/>
    <w:rsid w:val="00E0295F"/>
    <w:rsid w:val="00E11F98"/>
    <w:rsid w:val="00E12B82"/>
    <w:rsid w:val="00E1477E"/>
    <w:rsid w:val="00E17E66"/>
    <w:rsid w:val="00E249DF"/>
    <w:rsid w:val="00E25C05"/>
    <w:rsid w:val="00E26560"/>
    <w:rsid w:val="00E31DD4"/>
    <w:rsid w:val="00E32DDF"/>
    <w:rsid w:val="00E34DA8"/>
    <w:rsid w:val="00E502AB"/>
    <w:rsid w:val="00E53C5D"/>
    <w:rsid w:val="00E572F0"/>
    <w:rsid w:val="00E6233B"/>
    <w:rsid w:val="00E74C26"/>
    <w:rsid w:val="00E76FE7"/>
    <w:rsid w:val="00E80F25"/>
    <w:rsid w:val="00E814DE"/>
    <w:rsid w:val="00E91A92"/>
    <w:rsid w:val="00EA289F"/>
    <w:rsid w:val="00EB17AC"/>
    <w:rsid w:val="00EB42CD"/>
    <w:rsid w:val="00EC07E4"/>
    <w:rsid w:val="00ED7B2C"/>
    <w:rsid w:val="00EE7378"/>
    <w:rsid w:val="00EF0E2F"/>
    <w:rsid w:val="00EF3493"/>
    <w:rsid w:val="00EF5F0A"/>
    <w:rsid w:val="00EF7F9B"/>
    <w:rsid w:val="00F01532"/>
    <w:rsid w:val="00F0640E"/>
    <w:rsid w:val="00F07464"/>
    <w:rsid w:val="00F10AD8"/>
    <w:rsid w:val="00F22FD0"/>
    <w:rsid w:val="00F238FB"/>
    <w:rsid w:val="00F2632D"/>
    <w:rsid w:val="00F2695D"/>
    <w:rsid w:val="00F2751F"/>
    <w:rsid w:val="00F30F63"/>
    <w:rsid w:val="00F34BBC"/>
    <w:rsid w:val="00F3616E"/>
    <w:rsid w:val="00F526D8"/>
    <w:rsid w:val="00F54AEA"/>
    <w:rsid w:val="00F54EB3"/>
    <w:rsid w:val="00F741AD"/>
    <w:rsid w:val="00F74E50"/>
    <w:rsid w:val="00F7672F"/>
    <w:rsid w:val="00F916A1"/>
    <w:rsid w:val="00F945C9"/>
    <w:rsid w:val="00FA177B"/>
    <w:rsid w:val="00FB51EF"/>
    <w:rsid w:val="00FC4403"/>
    <w:rsid w:val="00FC50EB"/>
    <w:rsid w:val="00FD3E49"/>
    <w:rsid w:val="00FE145B"/>
    <w:rsid w:val="00FE23FC"/>
    <w:rsid w:val="00FE480E"/>
    <w:rsid w:val="00FE66A4"/>
    <w:rsid w:val="00FE736C"/>
    <w:rsid w:val="00FF114B"/>
    <w:rsid w:val="00FF3B19"/>
    <w:rsid w:val="072B6851"/>
    <w:rsid w:val="35AA01B8"/>
    <w:rsid w:val="3E9E75CC"/>
    <w:rsid w:val="431935BB"/>
    <w:rsid w:val="5EE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1B8540-3FC3-4E73-B330-E80F15C844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1514</Words>
  <Characters>1784</Characters>
  <Lines>18</Lines>
  <Paragraphs>5</Paragraphs>
  <TotalTime>16</TotalTime>
  <ScaleCrop>false</ScaleCrop>
  <LinksUpToDate>false</LinksUpToDate>
  <CharactersWithSpaces>1976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2022-10-17T03:47:00Z</dcterms:created>
  <dc:creator>Windows</dc:creator>
  <cp:lastModifiedBy>格格の那些事兒</cp:lastModifiedBy>
  <cp:lastPrinted>2024-10-14T08:14:52Z</cp:lastPrinted>
  <dcterms:modified xsi:type="dcterms:W3CDTF">2024-10-14T08:17:53Z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83B5307FCBF145F582547839A23C2BCE_13</vt:lpwstr>
  </property>
</Properties>
</file>