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26"/>
        <w:jc w:val="both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spacing w:line="520" w:lineRule="exact"/>
        <w:ind w:right="26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20" w:lineRule="exact"/>
        <w:ind w:right="26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20" w:lineRule="exact"/>
        <w:ind w:right="26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</w:rPr>
        <w:t>3</w:t>
      </w:r>
      <w:r>
        <w:rPr>
          <w:rFonts w:ascii="Times New Roman" w:hAnsi="Times New Roman" w:eastAsia="方正小标宋简体"/>
          <w:sz w:val="44"/>
          <w:szCs w:val="44"/>
        </w:rPr>
        <w:t>年职业教育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一流核心</w:t>
      </w:r>
      <w:r>
        <w:rPr>
          <w:rFonts w:ascii="Times New Roman" w:hAnsi="Times New Roman" w:eastAsia="方正小标宋简体"/>
          <w:sz w:val="44"/>
          <w:szCs w:val="44"/>
        </w:rPr>
        <w:t>课程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推荐</w:t>
      </w:r>
      <w:r>
        <w:rPr>
          <w:rFonts w:ascii="Times New Roman" w:hAnsi="Times New Roman" w:eastAsia="方正小标宋简体"/>
          <w:sz w:val="44"/>
          <w:szCs w:val="44"/>
        </w:rPr>
        <w:t>书</w:t>
      </w:r>
    </w:p>
    <w:p>
      <w:pPr>
        <w:spacing w:line="520" w:lineRule="exact"/>
        <w:ind w:right="26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Times New Roman" w:hAnsi="Times New Roman" w:eastAsia="黑体"/>
          <w:sz w:val="32"/>
          <w:szCs w:val="32"/>
          <w:u w:val="single"/>
        </w:rPr>
      </w:pPr>
    </w:p>
    <w:p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ascii="Times New Roman" w:hAnsi="Times New Roman" w:eastAsia="黑体"/>
          <w:sz w:val="32"/>
          <w:szCs w:val="36"/>
        </w:rPr>
        <w:t>课程名称：</w:t>
      </w:r>
    </w:p>
    <w:p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  <w:u w:val="single"/>
        </w:rPr>
      </w:pPr>
      <w:r>
        <w:rPr>
          <w:rFonts w:ascii="Times New Roman" w:hAnsi="Times New Roman" w:eastAsia="黑体"/>
          <w:sz w:val="32"/>
          <w:szCs w:val="36"/>
        </w:rPr>
        <w:t>专业名称和代码：</w:t>
      </w:r>
    </w:p>
    <w:p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  <w:u w:val="single"/>
        </w:rPr>
      </w:pPr>
      <w:r>
        <w:rPr>
          <w:rFonts w:ascii="Times New Roman" w:hAnsi="Times New Roman" w:eastAsia="黑体"/>
          <w:sz w:val="32"/>
          <w:szCs w:val="36"/>
        </w:rPr>
        <w:t>课程负责人：</w:t>
      </w:r>
    </w:p>
    <w:p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ascii="Times New Roman" w:hAnsi="Times New Roman" w:eastAsia="黑体"/>
          <w:sz w:val="32"/>
          <w:szCs w:val="36"/>
        </w:rPr>
        <w:t>联系电话：</w:t>
      </w:r>
    </w:p>
    <w:p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hint="eastAsia" w:ascii="Times New Roman" w:hAnsi="Times New Roman" w:eastAsia="黑体"/>
          <w:sz w:val="32"/>
          <w:szCs w:val="36"/>
          <w:lang w:eastAsia="zh-CN"/>
        </w:rPr>
        <w:t>报送</w:t>
      </w:r>
      <w:r>
        <w:rPr>
          <w:rFonts w:ascii="Times New Roman" w:hAnsi="Times New Roman" w:eastAsia="黑体"/>
          <w:sz w:val="32"/>
          <w:szCs w:val="36"/>
        </w:rPr>
        <w:t>单位：</w:t>
      </w:r>
    </w:p>
    <w:p>
      <w:pPr>
        <w:spacing w:line="360" w:lineRule="auto"/>
        <w:ind w:right="28" w:firstLine="1280" w:firstLineChars="400"/>
        <w:rPr>
          <w:rFonts w:hint="default" w:ascii="Times New Roman" w:hAnsi="Times New Roman" w:eastAsia="黑体"/>
          <w:sz w:val="32"/>
          <w:szCs w:val="36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6"/>
          <w:lang w:val="en-US" w:eastAsia="zh-CN"/>
        </w:rPr>
        <w:t>推荐单位：</w:t>
      </w:r>
    </w:p>
    <w:p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ascii="Times New Roman" w:hAnsi="Times New Roman" w:eastAsia="黑体"/>
          <w:sz w:val="32"/>
          <w:szCs w:val="36"/>
        </w:rPr>
        <w:t>填表日期：</w:t>
      </w:r>
    </w:p>
    <w:p>
      <w:pPr>
        <w:spacing w:line="360" w:lineRule="auto"/>
        <w:ind w:right="28" w:firstLine="1280" w:firstLineChars="400"/>
        <w:jc w:val="left"/>
        <w:rPr>
          <w:rFonts w:ascii="Times New Roman" w:hAnsi="Times New Roman" w:eastAsia="黑体"/>
          <w:sz w:val="32"/>
          <w:szCs w:val="36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/>
          <w:sz w:val="28"/>
        </w:rPr>
      </w:pPr>
    </w:p>
    <w:p>
      <w:pPr>
        <w:widowControl/>
        <w:jc w:val="center"/>
        <w:rPr>
          <w:rFonts w:ascii="Times New Roman" w:hAnsi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br w:type="page"/>
      </w:r>
    </w:p>
    <w:p>
      <w:pPr>
        <w:widowControl/>
        <w:jc w:val="center"/>
        <w:rPr>
          <w:rFonts w:ascii="Times New Roman" w:hAnsi="Times New Roman" w:eastAsia="方正小标宋简体"/>
          <w:sz w:val="32"/>
          <w:szCs w:val="32"/>
        </w:rPr>
      </w:pPr>
    </w:p>
    <w:p>
      <w:pPr>
        <w:widowControl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6"/>
          <w:szCs w:val="36"/>
        </w:rPr>
        <w:t>填报说明</w:t>
      </w:r>
    </w:p>
    <w:p>
      <w:pPr>
        <w:widowControl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1.专业代码指《职业教育专业目录（2021年）》中的专业代码（六位数字）。</w:t>
      </w:r>
    </w:p>
    <w:p>
      <w:pPr>
        <w:widowControl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2.以课程团队名义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报送</w:t>
      </w:r>
      <w:r>
        <w:rPr>
          <w:rFonts w:ascii="Times New Roman" w:hAnsi="Times New Roman" w:eastAsia="仿宋_GB2312"/>
          <w:sz w:val="32"/>
          <w:szCs w:val="32"/>
        </w:rPr>
        <w:t>的，课程负责人为课程团队牵头人；以个人名义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报送</w:t>
      </w:r>
      <w:r>
        <w:rPr>
          <w:rFonts w:ascii="Times New Roman" w:hAnsi="Times New Roman" w:eastAsia="仿宋_GB2312"/>
          <w:sz w:val="32"/>
          <w:szCs w:val="32"/>
        </w:rPr>
        <w:t>的，课程负责人为该课程主讲教师。团队主要成员一般为近5年内讲授并主要参与课程建设的教师。</w:t>
      </w:r>
    </w:p>
    <w:p>
      <w:pPr>
        <w:widowControl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3.文本中的中外文名词第一次出现时，要写清全称和缩写，再次出现时可以使用缩写。</w:t>
      </w:r>
    </w:p>
    <w:p>
      <w:pPr>
        <w:pStyle w:val="9"/>
        <w:widowControl/>
        <w:numPr>
          <w:ilvl w:val="0"/>
          <w:numId w:val="1"/>
        </w:numPr>
        <w:ind w:firstLineChars="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br w:type="page"/>
      </w:r>
    </w:p>
    <w:p>
      <w:pPr>
        <w:numPr>
          <w:ilvl w:val="255"/>
          <w:numId w:val="0"/>
        </w:numPr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一、课程基本信息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5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课程名称</w:t>
            </w:r>
          </w:p>
        </w:tc>
        <w:tc>
          <w:tcPr>
            <w:tcW w:w="589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课程负责人</w:t>
            </w:r>
          </w:p>
        </w:tc>
        <w:tc>
          <w:tcPr>
            <w:tcW w:w="589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负责人所在单位</w:t>
            </w:r>
          </w:p>
        </w:tc>
        <w:tc>
          <w:tcPr>
            <w:tcW w:w="589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（教务系统中的编码）</w:t>
            </w:r>
          </w:p>
        </w:tc>
        <w:tc>
          <w:tcPr>
            <w:tcW w:w="589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教育层次</w:t>
            </w:r>
          </w:p>
        </w:tc>
        <w:tc>
          <w:tcPr>
            <w:tcW w:w="5897" w:type="dxa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○中职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○高职专科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○职教本科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是否为中高职一体化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（五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年制高职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）课程</w:t>
            </w:r>
          </w:p>
        </w:tc>
        <w:tc>
          <w:tcPr>
            <w:tcW w:w="5897" w:type="dxa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开设时间</w:t>
            </w:r>
          </w:p>
        </w:tc>
        <w:tc>
          <w:tcPr>
            <w:tcW w:w="5897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开课年级</w:t>
            </w:r>
          </w:p>
        </w:tc>
        <w:tc>
          <w:tcPr>
            <w:tcW w:w="5897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面向专业</w:t>
            </w:r>
          </w:p>
        </w:tc>
        <w:tc>
          <w:tcPr>
            <w:tcW w:w="589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    时</w:t>
            </w:r>
          </w:p>
        </w:tc>
        <w:tc>
          <w:tcPr>
            <w:tcW w:w="589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    分</w:t>
            </w:r>
          </w:p>
        </w:tc>
        <w:tc>
          <w:tcPr>
            <w:tcW w:w="589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先修（前序）课程名称（列举1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2门）</w:t>
            </w:r>
          </w:p>
        </w:tc>
        <w:tc>
          <w:tcPr>
            <w:tcW w:w="589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接续课程名称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Times New Roman" w:eastAsia="Times New Roman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列举1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2门</w:t>
            </w:r>
            <w:r>
              <w:rPr>
                <w:rFonts w:ascii="Times New Roman" w:hAnsi="Times New Roman" w:eastAsia="Times New Roman"/>
              </w:rPr>
              <w:t>）</w:t>
            </w:r>
          </w:p>
        </w:tc>
        <w:tc>
          <w:tcPr>
            <w:tcW w:w="589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主要教材</w:t>
            </w:r>
          </w:p>
        </w:tc>
        <w:tc>
          <w:tcPr>
            <w:tcW w:w="589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书名、书号、作者、出版社、出版时间</w:t>
            </w:r>
          </w:p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（如为国家规划教材、省级规划教材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其他教材、校本教材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等须注明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校本教材不强制要求填写书号、出版社和出版时间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）</w:t>
            </w:r>
          </w:p>
        </w:tc>
      </w:tr>
    </w:tbl>
    <w:p>
      <w:pPr>
        <w:numPr>
          <w:ilvl w:val="255"/>
          <w:numId w:val="0"/>
        </w:numPr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br w:type="page"/>
      </w:r>
      <w:r>
        <w:rPr>
          <w:rFonts w:ascii="Times New Roman" w:hAnsi="Times New Roman" w:eastAsia="黑体"/>
          <w:sz w:val="28"/>
          <w:szCs w:val="28"/>
        </w:rPr>
        <w:t>二、授课教师（课程团队）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31"/>
        <w:gridCol w:w="713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8508" w:type="dxa"/>
            <w:gridSpan w:val="9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主要成员（序号1为课程负责人，总人数限</w:t>
            </w:r>
            <w:r>
              <w:rPr>
                <w:rFonts w:hint="eastAsia" w:ascii="Times New Roman" w:hAnsi="Times New Roman" w:eastAsia="黑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黑体"/>
                <w:kern w:val="0"/>
                <w:sz w:val="24"/>
              </w:rPr>
              <w:t>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姓名</w:t>
            </w: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出生年月</w:t>
            </w: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单位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课程负责人</w:t>
            </w:r>
            <w:r>
              <w:rPr>
                <w:rFonts w:hint="eastAsia" w:ascii="Times New Roman" w:hAnsi="Times New Roman" w:eastAsia="黑体"/>
                <w:kern w:val="0"/>
                <w:sz w:val="24"/>
                <w:lang w:val="en-US" w:eastAsia="zh-CN"/>
              </w:rPr>
              <w:t>或</w:t>
            </w:r>
            <w:r>
              <w:rPr>
                <w:rFonts w:ascii="Times New Roman" w:hAnsi="Times New Roman" w:eastAsia="黑体"/>
                <w:kern w:val="0"/>
                <w:sz w:val="24"/>
              </w:rPr>
              <w:t>团队主要成员教学情况（500字以内）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340" w:lineRule="atLeast"/>
              <w:rPr>
                <w:rFonts w:ascii="Times New Roman" w:hAnsi="Times New Roman" w:eastAsia="楷体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（近5年来在承担该门课程开展教学研究、获得教学奖励方面的情况）</w:t>
            </w:r>
          </w:p>
          <w:p>
            <w:pPr>
              <w:spacing w:line="340" w:lineRule="atLeast"/>
              <w:rPr>
                <w:rFonts w:ascii="Times New Roman" w:hAnsi="Times New Roman" w:eastAsia="楷体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楷体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楷体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楷体"/>
                <w:kern w:val="0"/>
                <w:sz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三、课程设计（600字以内）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（本课程定位与目标、结构与内容等情况）</w:t>
            </w: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四、课程建设（1500字以内）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（本课程建设历程、基本信息规范、资源建设应用、内容更新、成员构成、管理保障等情况）</w:t>
            </w: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>
      <w:pPr>
        <w:pStyle w:val="9"/>
        <w:numPr>
          <w:ilvl w:val="255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五、课程实施（900字以内）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（本课程教学组织安排、教学活动过程、学习考核评价等情况）</w:t>
            </w:r>
          </w:p>
          <w:p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</w:tbl>
    <w:p>
      <w:pPr>
        <w:pStyle w:val="9"/>
        <w:numPr>
          <w:ilvl w:val="255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六、应用效果（600字以内）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（本课程的教学效果、技术支持服务、课程示范引领等情况）</w:t>
            </w: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</w:tbl>
    <w:p>
      <w:pPr>
        <w:pStyle w:val="9"/>
        <w:numPr>
          <w:ilvl w:val="255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七、特色创新（400字以内）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（本课程特色创新情况）</w:t>
            </w: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</w:tbl>
    <w:p>
      <w:pPr>
        <w:pStyle w:val="9"/>
        <w:numPr>
          <w:ilvl w:val="255"/>
          <w:numId w:val="0"/>
        </w:numPr>
        <w:adjustRightInd w:val="0"/>
        <w:snapToGrid w:val="0"/>
        <w:spacing w:line="340" w:lineRule="atLeast"/>
        <w:rPr>
          <w:rFonts w:ascii="Times New Roman" w:hAnsi="Times New Roman" w:eastAsia="黑体"/>
          <w:sz w:val="28"/>
          <w:szCs w:val="28"/>
        </w:rPr>
      </w:pPr>
    </w:p>
    <w:p>
      <w:pPr>
        <w:pStyle w:val="9"/>
        <w:numPr>
          <w:ilvl w:val="255"/>
          <w:numId w:val="0"/>
        </w:numPr>
        <w:adjustRightInd w:val="0"/>
        <w:snapToGrid w:val="0"/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八、课程负责人诚信承诺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7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本人已认真填写并检查以上材料，保证内容真实有效。该课程内容及上传的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推荐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材料无涉密及其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kern w:val="0"/>
                <w:sz w:val="24"/>
              </w:rPr>
              <w:t>他不适宜公开传播的内容。</w:t>
            </w:r>
          </w:p>
          <w:p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   月   日</w:t>
            </w: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>
      <w:pPr>
        <w:spacing w:line="340" w:lineRule="atLeast"/>
        <w:rPr>
          <w:rFonts w:ascii="Times New Roman" w:hAnsi="Times New Roman" w:eastAsia="黑体"/>
          <w:sz w:val="24"/>
        </w:rPr>
      </w:pPr>
    </w:p>
    <w:p>
      <w:pPr>
        <w:pStyle w:val="9"/>
        <w:numPr>
          <w:ilvl w:val="255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九、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报送</w:t>
      </w:r>
      <w:r>
        <w:rPr>
          <w:rFonts w:ascii="Times New Roman" w:hAnsi="Times New Roman" w:eastAsia="黑体"/>
          <w:sz w:val="28"/>
          <w:szCs w:val="28"/>
        </w:rPr>
        <w:t>学校审核和承诺意见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7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校对课程有关信息及课程负责人填报的内容进行了核实，该课程团队负责人及成员遵纪守法，不存在师德师风、学术不端等问题，近五年内未出现过重大教学事故，课程符合学校办学定位，满足专业人才培养需求，推荐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报送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学校主要负责人签字：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（学校公章）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   月   日</w:t>
            </w:r>
          </w:p>
          <w:p>
            <w:pPr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>
      <w:pPr>
        <w:pStyle w:val="9"/>
        <w:numPr>
          <w:ilvl w:val="255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十、省级教育行政部门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认定</w:t>
      </w:r>
      <w:r>
        <w:rPr>
          <w:rFonts w:ascii="Times New Roman" w:hAnsi="Times New Roman" w:eastAsia="黑体"/>
          <w:sz w:val="28"/>
          <w:szCs w:val="28"/>
        </w:rPr>
        <w:t>意见</w:t>
      </w:r>
    </w:p>
    <w:tbl>
      <w:tblPr>
        <w:tblStyle w:val="5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left="-62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省级</w:t>
            </w:r>
          </w:p>
          <w:p>
            <w:pPr>
              <w:spacing w:line="480" w:lineRule="exact"/>
              <w:ind w:left="-62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教育</w:t>
            </w:r>
          </w:p>
          <w:p>
            <w:pPr>
              <w:spacing w:line="480" w:lineRule="exact"/>
              <w:ind w:left="-62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行政</w:t>
            </w:r>
          </w:p>
          <w:p>
            <w:pPr>
              <w:spacing w:line="480" w:lineRule="exact"/>
              <w:ind w:left="-62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部门</w:t>
            </w:r>
          </w:p>
          <w:p>
            <w:pPr>
              <w:spacing w:line="480" w:lineRule="exact"/>
              <w:ind w:left="-62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认定</w:t>
            </w:r>
          </w:p>
          <w:p>
            <w:pPr>
              <w:spacing w:line="480" w:lineRule="exact"/>
              <w:ind w:left="-62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7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3600" w:firstLineChars="120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                     </w:t>
            </w:r>
          </w:p>
          <w:p>
            <w:pPr>
              <w:spacing w:line="480" w:lineRule="exact"/>
              <w:ind w:left="-62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              </w:t>
            </w:r>
            <w:r>
              <w:rPr>
                <w:rFonts w:ascii="Times New Roman" w:hAnsi="Times New Roman" w:eastAsia="仿宋_GB2312"/>
                <w:sz w:val="24"/>
              </w:rPr>
              <w:t>（省级教育行政部门公章）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年    月    日</w:t>
            </w:r>
          </w:p>
          <w:p>
            <w:pPr>
              <w:jc w:val="righ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</w:tbl>
    <w:p/>
    <w:p>
      <w:pPr>
        <w:rPr>
          <w:rFonts w:hint="default"/>
        </w:rPr>
      </w:pPr>
      <w:r>
        <w:rPr>
          <w:rFonts w:hint="default"/>
        </w:rPr>
        <w:br w:type="page"/>
      </w:r>
    </w:p>
    <w:p>
      <w:pPr>
        <w:pStyle w:val="9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/>
          <w:sz w:val="32"/>
          <w:szCs w:val="32"/>
          <w:lang w:val="en-US" w:eastAsia="zh-CN"/>
        </w:rPr>
        <w:t>3</w:t>
      </w:r>
    </w:p>
    <w:p>
      <w:pPr>
        <w:pStyle w:val="9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atLeas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职业教育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一流核心</w:t>
      </w:r>
      <w:r>
        <w:rPr>
          <w:rFonts w:ascii="Times New Roman" w:hAnsi="Times New Roman" w:eastAsia="方正小标宋简体"/>
          <w:sz w:val="44"/>
          <w:szCs w:val="44"/>
        </w:rPr>
        <w:t>课程证明材料清单</w:t>
      </w:r>
    </w:p>
    <w:p>
      <w:pPr>
        <w:pStyle w:val="9"/>
        <w:numPr>
          <w:ilvl w:val="255"/>
          <w:numId w:val="0"/>
        </w:numPr>
        <w:adjustRightInd w:val="0"/>
        <w:snapToGrid w:val="0"/>
        <w:spacing w:line="340" w:lineRule="atLeast"/>
        <w:ind w:left="420" w:leftChars="200"/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3562"/>
        <w:gridCol w:w="3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73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562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证明材料名称</w:t>
            </w:r>
          </w:p>
        </w:tc>
        <w:tc>
          <w:tcPr>
            <w:tcW w:w="3764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有关要求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73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62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人才培养方案及课程标准</w:t>
            </w:r>
          </w:p>
        </w:tc>
        <w:tc>
          <w:tcPr>
            <w:tcW w:w="3764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学校教务处盖章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173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62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教案</w:t>
            </w:r>
          </w:p>
        </w:tc>
        <w:tc>
          <w:tcPr>
            <w:tcW w:w="3764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提供不低于8个学时的教案，原则上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每份教案的教学时长不超过2学时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需所在学校教务处盖章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173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62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最近一（学）期授课计划以及含有本课程的专业教学任务下达情况教务系统截图</w:t>
            </w:r>
          </w:p>
        </w:tc>
        <w:tc>
          <w:tcPr>
            <w:tcW w:w="3764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学校教务处盖章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73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562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最近两（学）期学生成绩情况</w:t>
            </w:r>
          </w:p>
        </w:tc>
        <w:tc>
          <w:tcPr>
            <w:tcW w:w="3764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含成绩单及成绩分布分析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学校教务处盖章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73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562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最近两（学）期学生评教情况</w:t>
            </w:r>
          </w:p>
        </w:tc>
        <w:tc>
          <w:tcPr>
            <w:tcW w:w="3764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学校教务处盖章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73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562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主要教材选用情况</w:t>
            </w:r>
          </w:p>
        </w:tc>
        <w:tc>
          <w:tcPr>
            <w:tcW w:w="3764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含封面、版权页及教材目录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</w:trPr>
        <w:tc>
          <w:tcPr>
            <w:tcW w:w="1173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562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教学设计样例</w:t>
            </w:r>
          </w:p>
        </w:tc>
        <w:tc>
          <w:tcPr>
            <w:tcW w:w="3764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提供代表性的1次课或1个项目的完整教学设计和教学实施流程说明，尽可能细致地反映出教师的思考和教学设计，在文档中应提供不少于5张教学活动的图片。教学设计样例应具有较强的可读性，表述清晰流畅。课程负责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0" w:hRule="atLeast"/>
        </w:trPr>
        <w:tc>
          <w:tcPr>
            <w:tcW w:w="1173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562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课程团队成员和课程内容政治审查意见</w:t>
            </w:r>
          </w:p>
        </w:tc>
        <w:tc>
          <w:tcPr>
            <w:tcW w:w="3764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学校党组织负责对本校课程团队成员以及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课程的内容进行政审，出具政审意见并加盖党组织印章；团队成员涉及多校时，各校党组织分别对本校人员出具意见；非学校成员由其所在单位（社区）党组织出具意见。团队成员政审意见内容包括政治表现、是否存在违法违纪记录、师德师风、学术不端、近五年内是否出现过重大教学事故等问题；课程内容政治审查包括政治方向和价值取向是否正确，特别是对涉及意识形态、国家领土主权等内容的理解、表述、标注是否准确等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173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562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课程内容学术性评价意见</w:t>
            </w:r>
          </w:p>
        </w:tc>
        <w:tc>
          <w:tcPr>
            <w:tcW w:w="3764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由学校学术性组织（校教指委或学术委员会等），或相关部门组织的相应专业领域专家（不少于3名）组成的学术审查小组，经一定程序评价后出具。须由学术性组织盖章或学术审查小组全部专家签字。无统一格式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173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562" w:type="dxa"/>
            <w:vAlign w:val="center"/>
          </w:tcPr>
          <w:p>
            <w:pPr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其他材料</w:t>
            </w:r>
          </w:p>
        </w:tc>
        <w:tc>
          <w:tcPr>
            <w:tcW w:w="3764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选择性提供</w:t>
            </w:r>
          </w:p>
        </w:tc>
      </w:tr>
    </w:tbl>
    <w:p>
      <w:pPr>
        <w:snapToGrid w:val="0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pStyle w:val="2"/>
        <w:rPr>
          <w:rFonts w:hint="default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B332FC"/>
    <w:multiLevelType w:val="multilevel"/>
    <w:tmpl w:val="3DB332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zZDQwMmQ5MTAwOWVmYzhiZTAxNTNmY2FhNmZkZTAifQ=="/>
  </w:docVars>
  <w:rsids>
    <w:rsidRoot w:val="00000000"/>
    <w:rsid w:val="007643AF"/>
    <w:rsid w:val="04D31B81"/>
    <w:rsid w:val="09E8285F"/>
    <w:rsid w:val="0C5D325C"/>
    <w:rsid w:val="0CBF763F"/>
    <w:rsid w:val="12E27315"/>
    <w:rsid w:val="14075B43"/>
    <w:rsid w:val="163F775A"/>
    <w:rsid w:val="192F0DDA"/>
    <w:rsid w:val="27090EBD"/>
    <w:rsid w:val="291D0C4F"/>
    <w:rsid w:val="32836E88"/>
    <w:rsid w:val="348D41C6"/>
    <w:rsid w:val="35B90F7D"/>
    <w:rsid w:val="363D7475"/>
    <w:rsid w:val="38EA18AB"/>
    <w:rsid w:val="3A87391C"/>
    <w:rsid w:val="3B4200A1"/>
    <w:rsid w:val="41EC158B"/>
    <w:rsid w:val="446F132F"/>
    <w:rsid w:val="4A173AE5"/>
    <w:rsid w:val="4C9C1CD9"/>
    <w:rsid w:val="4D52094F"/>
    <w:rsid w:val="4EEC5985"/>
    <w:rsid w:val="50DD59AB"/>
    <w:rsid w:val="5248054A"/>
    <w:rsid w:val="55AC06E3"/>
    <w:rsid w:val="585339E3"/>
    <w:rsid w:val="630A6E47"/>
    <w:rsid w:val="63D31F6A"/>
    <w:rsid w:val="653308D7"/>
    <w:rsid w:val="675C09BE"/>
    <w:rsid w:val="6C374EF5"/>
    <w:rsid w:val="71290DE0"/>
    <w:rsid w:val="715A29DE"/>
    <w:rsid w:val="72AB37D7"/>
    <w:rsid w:val="784E146D"/>
    <w:rsid w:val="7A630A66"/>
    <w:rsid w:val="7C7A0DC6"/>
    <w:rsid w:val="7D81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宋体"/>
      <w:szCs w:val="30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1649</Words>
  <Characters>1672</Characters>
  <Lines>0</Lines>
  <Paragraphs>0</Paragraphs>
  <TotalTime>3</TotalTime>
  <ScaleCrop>false</ScaleCrop>
  <LinksUpToDate>false</LinksUpToDate>
  <CharactersWithSpaces>1788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2023-07-03T07:14:00Z</dcterms:created>
  <dc:creator>ThinkPad</dc:creator>
  <cp:lastModifiedBy>刘晏苹</cp:lastModifiedBy>
  <cp:lastPrinted>2023-07-14T00:22:00Z</cp:lastPrinted>
  <dcterms:modified xsi:type="dcterms:W3CDTF">2023-08-09T15:13:56Z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D39983BF78454B73B2B29F64238F6178_13</vt:lpwstr>
  </property>
</Properties>
</file>