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C16A1">
      <w:pPr>
        <w:spacing w:before="100" w:line="230" w:lineRule="auto"/>
        <w:ind w:left="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ascii="黑体" w:hAnsi="黑体" w:eastAsia="黑体" w:cs="黑体"/>
          <w:spacing w:val="-7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4</w:t>
      </w:r>
    </w:p>
    <w:p w14:paraId="0851105B">
      <w:pPr>
        <w:spacing w:line="285" w:lineRule="auto"/>
        <w:rPr>
          <w:rFonts w:ascii="Arial"/>
          <w:sz w:val="21"/>
        </w:rPr>
      </w:pPr>
    </w:p>
    <w:p w14:paraId="59FEB566">
      <w:pPr>
        <w:spacing w:line="285" w:lineRule="auto"/>
        <w:rPr>
          <w:rFonts w:ascii="Arial"/>
          <w:sz w:val="21"/>
        </w:rPr>
      </w:pPr>
    </w:p>
    <w:p w14:paraId="17EB0B96">
      <w:pPr>
        <w:spacing w:before="139" w:line="604" w:lineRule="exact"/>
        <w:ind w:left="76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《河南省教师教育教学成果奖申报表》</w:t>
      </w:r>
    </w:p>
    <w:p w14:paraId="765CBCC8">
      <w:pPr>
        <w:spacing w:before="100" w:line="213" w:lineRule="auto"/>
        <w:ind w:left="2964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填报事宜的说明</w:t>
      </w:r>
    </w:p>
    <w:p w14:paraId="474FD3D1">
      <w:pPr>
        <w:spacing w:line="349" w:lineRule="auto"/>
        <w:rPr>
          <w:rFonts w:ascii="Arial"/>
          <w:sz w:val="21"/>
        </w:rPr>
      </w:pPr>
    </w:p>
    <w:p w14:paraId="148EF4DF">
      <w:pPr>
        <w:spacing w:line="349" w:lineRule="auto"/>
        <w:rPr>
          <w:rFonts w:ascii="Arial"/>
          <w:sz w:val="21"/>
        </w:rPr>
      </w:pPr>
    </w:p>
    <w:p w14:paraId="1AA711DB">
      <w:pPr>
        <w:pStyle w:val="2"/>
        <w:spacing w:before="101" w:line="340" w:lineRule="auto"/>
        <w:ind w:firstLine="636"/>
        <w:jc w:val="both"/>
      </w:pPr>
      <w:r>
        <w:rPr>
          <w:spacing w:val="-7"/>
        </w:rPr>
        <w:t>《河南省教师教育教学成果奖申报表》（以下简称《申报表》）</w:t>
      </w:r>
      <w:r>
        <w:rPr>
          <w:spacing w:val="6"/>
        </w:rPr>
        <w:t>是教学成果奖申请、推荐、评审、批准的主要依据,</w:t>
      </w:r>
      <w:r>
        <w:rPr>
          <w:spacing w:val="5"/>
        </w:rPr>
        <w:t>必须严格按规</w:t>
      </w:r>
      <w:r>
        <w:rPr>
          <w:spacing w:val="8"/>
        </w:rPr>
        <w:t>定的格式、栏目及所列标题如实、全面填写。</w:t>
      </w:r>
    </w:p>
    <w:p w14:paraId="7C47650F">
      <w:pPr>
        <w:spacing w:before="45" w:line="229" w:lineRule="auto"/>
        <w:ind w:left="63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一、封面</w:t>
      </w:r>
    </w:p>
    <w:p w14:paraId="7EE09332">
      <w:pPr>
        <w:pStyle w:val="2"/>
        <w:spacing w:before="206" w:line="221" w:lineRule="auto"/>
        <w:jc w:val="right"/>
        <w:outlineLvl w:val="0"/>
      </w:pPr>
      <w:r>
        <w:rPr>
          <w:spacing w:val="-3"/>
        </w:rPr>
        <w:t>1．成果名称：应准确、简明地反映出成果的主要内容</w:t>
      </w:r>
      <w:r>
        <w:rPr>
          <w:spacing w:val="-4"/>
        </w:rPr>
        <w:t>和特征，</w:t>
      </w:r>
    </w:p>
    <w:p w14:paraId="248A94AF">
      <w:pPr>
        <w:pStyle w:val="2"/>
        <w:spacing w:before="214" w:line="221" w:lineRule="auto"/>
        <w:ind w:left="11"/>
      </w:pPr>
      <w:r>
        <w:rPr>
          <w:spacing w:val="3"/>
        </w:rPr>
        <w:t>字数（含符号）不超过</w:t>
      </w:r>
      <w:r>
        <w:rPr>
          <w:spacing w:val="-54"/>
        </w:rPr>
        <w:t xml:space="preserve"> </w:t>
      </w:r>
      <w:r>
        <w:rPr>
          <w:spacing w:val="3"/>
        </w:rPr>
        <w:t>35</w:t>
      </w:r>
      <w:r>
        <w:rPr>
          <w:spacing w:val="-50"/>
        </w:rPr>
        <w:t xml:space="preserve"> </w:t>
      </w:r>
      <w:r>
        <w:rPr>
          <w:spacing w:val="3"/>
        </w:rPr>
        <w:t>个。</w:t>
      </w:r>
    </w:p>
    <w:p w14:paraId="47E07821">
      <w:pPr>
        <w:pStyle w:val="2"/>
        <w:spacing w:before="218" w:line="333" w:lineRule="auto"/>
        <w:ind w:left="3" w:right="132" w:firstLine="629"/>
      </w:pPr>
      <w:r>
        <w:rPr>
          <w:spacing w:val="6"/>
        </w:rPr>
        <w:t>2．成果完成者：以个人名义申报的，分别填</w:t>
      </w:r>
      <w:r>
        <w:rPr>
          <w:spacing w:val="5"/>
        </w:rPr>
        <w:t>写成果主持人及</w:t>
      </w:r>
      <w:r>
        <w:t xml:space="preserve"> </w:t>
      </w:r>
      <w:r>
        <w:rPr>
          <w:spacing w:val="8"/>
        </w:rPr>
        <w:t>参与人姓名；以单位名义申报的，填写成果主持单位名称。</w:t>
      </w:r>
    </w:p>
    <w:p w14:paraId="29A2AFBE">
      <w:pPr>
        <w:pStyle w:val="2"/>
        <w:spacing w:before="55" w:line="335" w:lineRule="auto"/>
        <w:ind w:right="155" w:firstLine="635"/>
      </w:pPr>
      <w:r>
        <w:rPr>
          <w:spacing w:val="10"/>
        </w:rPr>
        <w:t>3.成果类别：按照申报表中成果类别选项从（一）到（四）</w:t>
      </w:r>
      <w:r>
        <w:rPr>
          <w:spacing w:val="14"/>
        </w:rPr>
        <w:t xml:space="preserve"> </w:t>
      </w:r>
      <w:r>
        <w:rPr>
          <w:spacing w:val="5"/>
        </w:rPr>
        <w:t>顺序填写，如：1-1-1-1。</w:t>
      </w:r>
    </w:p>
    <w:p w14:paraId="06EA557A">
      <w:pPr>
        <w:spacing w:before="47" w:line="227" w:lineRule="auto"/>
        <w:ind w:left="63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二、成果简介</w:t>
      </w:r>
    </w:p>
    <w:p w14:paraId="7342C2A6">
      <w:pPr>
        <w:pStyle w:val="2"/>
        <w:spacing w:before="207" w:line="334" w:lineRule="auto"/>
        <w:ind w:left="21" w:right="132" w:firstLine="631"/>
      </w:pPr>
      <w:r>
        <w:rPr>
          <w:spacing w:val="5"/>
        </w:rPr>
        <w:t>1.研究起止时间：起始时间指提出问题、开始研</w:t>
      </w:r>
      <w:r>
        <w:rPr>
          <w:spacing w:val="4"/>
        </w:rPr>
        <w:t>究日期;完成</w:t>
      </w:r>
      <w:r>
        <w:t xml:space="preserve"> </w:t>
      </w:r>
      <w:r>
        <w:rPr>
          <w:spacing w:val="7"/>
        </w:rPr>
        <w:t>时间指解决问题、形成最终成果的日期。</w:t>
      </w:r>
    </w:p>
    <w:p w14:paraId="2383A63F">
      <w:pPr>
        <w:pStyle w:val="2"/>
        <w:spacing w:before="54" w:line="335" w:lineRule="auto"/>
        <w:ind w:left="16" w:right="129" w:firstLine="617"/>
      </w:pPr>
      <w:r>
        <w:rPr>
          <w:spacing w:val="11"/>
        </w:rPr>
        <w:t>2.成果概要：对成果的主要内容做说明，均应直接叙述，请</w:t>
      </w:r>
      <w:r>
        <w:rPr>
          <w:spacing w:val="4"/>
        </w:rPr>
        <w:t>勿采取“见××附件</w:t>
      </w:r>
      <w:r>
        <w:rPr>
          <w:spacing w:val="-104"/>
        </w:rPr>
        <w:t xml:space="preserve"> </w:t>
      </w:r>
      <w:r>
        <w:rPr>
          <w:spacing w:val="4"/>
        </w:rPr>
        <w:t>”的表达形式。</w:t>
      </w:r>
    </w:p>
    <w:p w14:paraId="258AD165">
      <w:pPr>
        <w:pStyle w:val="2"/>
        <w:spacing w:before="47" w:line="223" w:lineRule="auto"/>
        <w:ind w:left="635"/>
      </w:pPr>
      <w:r>
        <w:rPr>
          <w:spacing w:val="11"/>
        </w:rPr>
        <w:t>3.解决的主要问题、解决问题的过程与方法：具体指出成果</w:t>
      </w:r>
    </w:p>
    <w:p w14:paraId="42EE2666">
      <w:pPr>
        <w:spacing w:line="223" w:lineRule="auto"/>
        <w:sectPr>
          <w:pgSz w:w="11906" w:h="16838"/>
          <w:pgMar w:top="1431" w:right="1215" w:bottom="1722" w:left="1553" w:header="0" w:footer="1435" w:gutter="0"/>
          <w:cols w:space="720" w:num="1"/>
        </w:sectPr>
      </w:pPr>
    </w:p>
    <w:p w14:paraId="5B1CE7C6">
      <w:pPr>
        <w:spacing w:line="264" w:lineRule="auto"/>
        <w:rPr>
          <w:rFonts w:ascii="Arial"/>
          <w:sz w:val="21"/>
        </w:rPr>
      </w:pPr>
    </w:p>
    <w:p w14:paraId="171A7E91">
      <w:pPr>
        <w:spacing w:line="265" w:lineRule="auto"/>
        <w:rPr>
          <w:rFonts w:ascii="Arial"/>
          <w:sz w:val="21"/>
        </w:rPr>
      </w:pPr>
    </w:p>
    <w:p w14:paraId="69223EE9">
      <w:pPr>
        <w:pStyle w:val="2"/>
        <w:spacing w:before="100" w:line="334" w:lineRule="auto"/>
        <w:ind w:left="42" w:right="166" w:hanging="24"/>
      </w:pPr>
      <w:r>
        <w:rPr>
          <w:spacing w:val="9"/>
        </w:rPr>
        <w:t>要解决的主要问题及解决问题的思路、阶段、所采用的方法等，</w:t>
      </w:r>
      <w:r>
        <w:rPr>
          <w:spacing w:val="7"/>
        </w:rPr>
        <w:t>问题要明确，思路、阶段要清晰，方法要有针对性。</w:t>
      </w:r>
    </w:p>
    <w:p w14:paraId="4D01A534">
      <w:pPr>
        <w:pStyle w:val="2"/>
        <w:spacing w:before="50" w:line="220" w:lineRule="auto"/>
        <w:ind w:firstLine="668" w:firstLineChars="200"/>
        <w:outlineLvl w:val="0"/>
      </w:pPr>
      <w:r>
        <w:rPr>
          <w:spacing w:val="12"/>
        </w:rPr>
        <w:t>4.成果创新点：对成果在实践中的突破、理论</w:t>
      </w:r>
      <w:r>
        <w:rPr>
          <w:spacing w:val="11"/>
        </w:rPr>
        <w:t>上的创新进行</w:t>
      </w:r>
      <w:r>
        <w:rPr>
          <w:spacing w:val="3"/>
        </w:rPr>
        <w:t>归纳与提炼。应简明、准确、完整地阐述，每个创新点相对独立。</w:t>
      </w:r>
    </w:p>
    <w:p w14:paraId="0BC7BD4A">
      <w:pPr>
        <w:spacing w:before="216" w:line="226" w:lineRule="auto"/>
        <w:ind w:left="65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三、成果应用及效果</w:t>
      </w:r>
    </w:p>
    <w:p w14:paraId="11518920">
      <w:pPr>
        <w:pStyle w:val="2"/>
        <w:spacing w:before="207" w:line="220" w:lineRule="auto"/>
        <w:ind w:firstLine="664" w:firstLineChars="200"/>
        <w:outlineLvl w:val="0"/>
      </w:pPr>
      <w:r>
        <w:rPr>
          <w:spacing w:val="11"/>
        </w:rPr>
        <w:t>1.实践检验起始时间指正式实施（包括正式试行）</w:t>
      </w:r>
      <w:r>
        <w:rPr>
          <w:spacing w:val="10"/>
        </w:rPr>
        <w:t>教育教学</w:t>
      </w:r>
      <w:r>
        <w:rPr>
          <w:spacing w:val="11"/>
        </w:rPr>
        <w:t>方案的时间，不含研讨、论证及制定方案的时间。正在进行实践</w:t>
      </w:r>
      <w:r>
        <w:rPr>
          <w:spacing w:val="12"/>
        </w:rPr>
        <w:t xml:space="preserve"> </w:t>
      </w:r>
      <w:r>
        <w:rPr>
          <w:spacing w:val="9"/>
        </w:rPr>
        <w:t>检验的截止时间为推荐河南省教师教育教学成果的时间。</w:t>
      </w:r>
    </w:p>
    <w:p w14:paraId="5B77017F">
      <w:pPr>
        <w:pStyle w:val="2"/>
        <w:spacing w:before="54" w:line="223" w:lineRule="auto"/>
        <w:ind w:firstLine="664" w:firstLineChars="200"/>
        <w:outlineLvl w:val="0"/>
      </w:pPr>
      <w:r>
        <w:rPr>
          <w:spacing w:val="11"/>
        </w:rPr>
        <w:t>2.成果应用及效果：对成果的应用情况、产生的实际效果进</w:t>
      </w:r>
      <w:r>
        <w:rPr>
          <w:spacing w:val="1"/>
        </w:rPr>
        <w:t>行阐述。</w:t>
      </w:r>
    </w:p>
    <w:p w14:paraId="72A5131A">
      <w:pPr>
        <w:pStyle w:val="2"/>
        <w:spacing w:before="214" w:line="220" w:lineRule="auto"/>
        <w:ind w:firstLine="664" w:firstLineChars="200"/>
        <w:outlineLvl w:val="0"/>
      </w:pPr>
      <w:r>
        <w:rPr>
          <w:spacing w:val="11"/>
        </w:rPr>
        <w:t>3.实践检验单位指除成果主持人所在单位之外的参与实践的</w:t>
      </w:r>
      <w:r>
        <w:rPr>
          <w:spacing w:val="10"/>
        </w:rPr>
        <w:t>地区或学校。如有，选择不超过</w:t>
      </w:r>
      <w:r>
        <w:rPr>
          <w:spacing w:val="-57"/>
        </w:rPr>
        <w:t xml:space="preserve"> </w:t>
      </w:r>
      <w:r>
        <w:rPr>
          <w:spacing w:val="10"/>
        </w:rPr>
        <w:t>3</w:t>
      </w:r>
      <w:r>
        <w:rPr>
          <w:spacing w:val="-50"/>
        </w:rPr>
        <w:t xml:space="preserve"> </w:t>
      </w:r>
      <w:r>
        <w:rPr>
          <w:spacing w:val="10"/>
        </w:rPr>
        <w:t>个主要的实践单位填</w:t>
      </w:r>
      <w:r>
        <w:rPr>
          <w:spacing w:val="9"/>
        </w:rPr>
        <w:t>写。没有</w:t>
      </w:r>
      <w:r>
        <w:t>可不填。</w:t>
      </w:r>
    </w:p>
    <w:p w14:paraId="74F1AEEF">
      <w:pPr>
        <w:pStyle w:val="2"/>
        <w:spacing w:before="50" w:line="223" w:lineRule="auto"/>
        <w:jc w:val="left"/>
        <w:outlineLvl w:val="0"/>
      </w:pPr>
      <w:r>
        <w:rPr>
          <w:rFonts w:hint="eastAsia"/>
          <w:spacing w:val="3"/>
          <w:lang w:val="en-US" w:eastAsia="zh-CN"/>
        </w:rPr>
        <w:t xml:space="preserve">   </w:t>
      </w:r>
      <w:r>
        <w:rPr>
          <w:spacing w:val="3"/>
        </w:rPr>
        <w:t>4.实践效果：指成果解决问题的情况及其所取得的实际效果，</w:t>
      </w:r>
      <w:r>
        <w:rPr>
          <w:spacing w:val="2"/>
        </w:rPr>
        <w:t>由实践检验单位填写并盖章。</w:t>
      </w:r>
    </w:p>
    <w:p w14:paraId="268630DC">
      <w:pPr>
        <w:spacing w:before="217" w:line="228" w:lineRule="auto"/>
        <w:ind w:left="66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四、成果曾获奖励情况</w:t>
      </w:r>
    </w:p>
    <w:p w14:paraId="38E67890">
      <w:pPr>
        <w:pStyle w:val="2"/>
        <w:spacing w:before="208" w:line="339" w:lineRule="auto"/>
        <w:ind w:left="14" w:right="95" w:firstLine="643"/>
        <w:jc w:val="both"/>
      </w:pPr>
      <w:r>
        <w:rPr>
          <w:spacing w:val="11"/>
        </w:rPr>
        <w:t>成果曾获奖励情况：指省、自治区、直辖市政府和国务院有关部门所设立的教育教学奖励。成果曾获有关奖励，需在附件中</w:t>
      </w:r>
      <w:r>
        <w:rPr>
          <w:spacing w:val="6"/>
        </w:rPr>
        <w:t>提供获奖证书复印件。</w:t>
      </w:r>
    </w:p>
    <w:p w14:paraId="196A0F89">
      <w:pPr>
        <w:spacing w:before="48" w:line="228" w:lineRule="auto"/>
        <w:ind w:left="65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五、成果持有者情况</w:t>
      </w:r>
    </w:p>
    <w:p w14:paraId="4D3EB2B6">
      <w:pPr>
        <w:ind w:firstLine="664" w:firstLineChars="200"/>
        <w:rPr>
          <w:rFonts w:hint="eastAsia" w:ascii="仿宋" w:hAnsi="仿宋" w:eastAsia="仿宋" w:cs="仿宋"/>
          <w:spacing w:val="11"/>
          <w:kern w:val="2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pacing w:val="11"/>
          <w:kern w:val="2"/>
          <w:sz w:val="31"/>
          <w:szCs w:val="31"/>
          <w:lang w:val="en-US" w:eastAsia="en-US" w:bidi="ar-SA"/>
        </w:rPr>
        <w:t>每项成果持有人不超过 6 人（含主持人）。主要贡献一栏应 如实写明该完成人对</w:t>
      </w:r>
      <w:bookmarkStart w:id="0" w:name="_GoBack"/>
      <w:bookmarkEnd w:id="0"/>
      <w:r>
        <w:rPr>
          <w:rFonts w:hint="eastAsia" w:ascii="仿宋" w:hAnsi="仿宋" w:eastAsia="仿宋" w:cs="仿宋"/>
          <w:spacing w:val="11"/>
          <w:kern w:val="2"/>
          <w:sz w:val="31"/>
          <w:szCs w:val="31"/>
          <w:lang w:val="en-US" w:eastAsia="en-US" w:bidi="ar-SA"/>
        </w:rPr>
        <w:t>本成果做出的贡献并签名。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1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2025-04-29T02:40:43Z</dcterms:created>
  <dc:creator>Administrator</dc:creator>
  <cp:lastModifiedBy>迷乐胡</cp:lastModifiedBy>
  <dcterms:modified xsi:type="dcterms:W3CDTF">2025-04-29T02:43:51Z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eyJoZGlkIjoiZGQxYzRiYTcyNjQ0MDRmMDBiZmIxMWZkZjkwNDkxNzAiLCJ1c2VySWQiOiIzODI0MzYwNzUifQ==</vt:lpwstr>
  </property>
  <property fmtid="{D5CDD505-2E9C-101B-9397-08002B2CF9AE}" pid="4" name="ICV">
    <vt:lpwstr>F2F3155372124B1B8342E12499CCCB92_12</vt:lpwstr>
  </property>
</Properties>
</file>