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82" w:rsidRDefault="00613082" w:rsidP="00613082">
      <w:pPr>
        <w:snapToGrid w:val="0"/>
        <w:jc w:val="center"/>
        <w:rPr>
          <w:rFonts w:ascii="黑体" w:eastAsia="黑体"/>
          <w:color w:val="000000"/>
          <w:sz w:val="21"/>
          <w:szCs w:val="21"/>
        </w:rPr>
      </w:pPr>
      <w:r>
        <w:rPr>
          <w:rFonts w:ascii="方正小标宋简体" w:eastAsia="方正小标宋简体" w:hint="eastAsia"/>
          <w:sz w:val="44"/>
          <w:szCs w:val="44"/>
        </w:rPr>
        <w:t>2021年度河南省教育科学规划</w:t>
      </w:r>
    </w:p>
    <w:p w:rsidR="00613082" w:rsidRDefault="00613082" w:rsidP="00613082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重大招标课题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选题</w:t>
      </w:r>
    </w:p>
    <w:p w:rsidR="00613082" w:rsidRPr="00777EB5" w:rsidRDefault="00613082" w:rsidP="00613082">
      <w:pPr>
        <w:ind w:firstLineChars="200" w:firstLine="600"/>
        <w:rPr>
          <w:rFonts w:ascii="仿宋_GB2312" w:hAnsi="宋体" w:cs="仿宋_GB2312"/>
          <w:color w:val="000000"/>
          <w:kern w:val="0"/>
        </w:rPr>
      </w:pPr>
    </w:p>
    <w:p w:rsidR="00613082" w:rsidRPr="00777EB5" w:rsidRDefault="00613082" w:rsidP="00613082">
      <w:pPr>
        <w:ind w:firstLineChars="200" w:firstLine="600"/>
        <w:rPr>
          <w:rFonts w:ascii="仿宋_GB2312" w:hAnsi="宋体" w:cs="仿宋_GB2312"/>
          <w:color w:val="000000"/>
          <w:kern w:val="0"/>
        </w:rPr>
      </w:pPr>
      <w:r w:rsidRPr="00777EB5">
        <w:rPr>
          <w:rFonts w:ascii="仿宋_GB2312" w:hAnsi="宋体" w:cs="仿宋_GB2312" w:hint="eastAsia"/>
          <w:color w:val="000000"/>
          <w:kern w:val="0"/>
        </w:rPr>
        <w:t>1.高职扩招背景下加强和改进职业</w:t>
      </w:r>
      <w:proofErr w:type="gramStart"/>
      <w:r w:rsidRPr="00777EB5">
        <w:rPr>
          <w:rFonts w:ascii="仿宋_GB2312" w:hAnsi="宋体" w:cs="仿宋_GB2312" w:hint="eastAsia"/>
          <w:color w:val="000000"/>
          <w:kern w:val="0"/>
        </w:rPr>
        <w:t>院校党建</w:t>
      </w:r>
      <w:proofErr w:type="gramEnd"/>
      <w:r w:rsidRPr="00777EB5">
        <w:rPr>
          <w:rFonts w:ascii="仿宋_GB2312" w:hAnsi="宋体" w:cs="仿宋_GB2312" w:hint="eastAsia"/>
          <w:color w:val="000000"/>
          <w:kern w:val="0"/>
        </w:rPr>
        <w:t>与思想政治工作研究</w:t>
      </w:r>
    </w:p>
    <w:p w:rsidR="00613082" w:rsidRPr="00777EB5" w:rsidRDefault="00613082" w:rsidP="00613082">
      <w:pPr>
        <w:ind w:firstLineChars="200" w:firstLine="600"/>
        <w:rPr>
          <w:rFonts w:ascii="仿宋_GB2312" w:hAnsi="宋体" w:cs="仿宋_GB2312"/>
          <w:color w:val="000000"/>
          <w:kern w:val="0"/>
        </w:rPr>
      </w:pP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"/>
          <w:attr w:name="UnitName" w:val="g"/>
        </w:smartTagPr>
        <w:r w:rsidRPr="00777EB5">
          <w:rPr>
            <w:rFonts w:ascii="仿宋_GB2312" w:hAnsi="宋体" w:cs="仿宋_GB2312" w:hint="eastAsia"/>
            <w:color w:val="000000"/>
            <w:kern w:val="0"/>
          </w:rPr>
          <w:t>2.5G</w:t>
        </w:r>
      </w:smartTag>
      <w:r w:rsidRPr="00777EB5">
        <w:rPr>
          <w:rFonts w:ascii="仿宋_GB2312" w:hAnsi="宋体" w:cs="仿宋_GB2312" w:hint="eastAsia"/>
          <w:color w:val="000000"/>
          <w:kern w:val="0"/>
        </w:rPr>
        <w:t>背景下河南省教育政务新媒体融合发展路径研究</w:t>
      </w:r>
    </w:p>
    <w:p w:rsidR="00613082" w:rsidRPr="00777EB5" w:rsidRDefault="00613082" w:rsidP="00613082">
      <w:pPr>
        <w:ind w:firstLineChars="200" w:firstLine="600"/>
        <w:rPr>
          <w:rFonts w:ascii="仿宋_GB2312" w:hAnsi="宋体" w:cs="仿宋_GB2312"/>
          <w:color w:val="000000"/>
          <w:kern w:val="0"/>
        </w:rPr>
      </w:pPr>
      <w:r w:rsidRPr="00777EB5">
        <w:rPr>
          <w:rFonts w:ascii="仿宋_GB2312" w:hAnsi="宋体" w:cs="仿宋_GB2312" w:hint="eastAsia"/>
          <w:color w:val="000000"/>
          <w:kern w:val="0"/>
        </w:rPr>
        <w:t>3.河南省高校服务黄河流域高质量发展政策支持体系研究</w:t>
      </w:r>
    </w:p>
    <w:p w:rsidR="00613082" w:rsidRPr="00777EB5" w:rsidRDefault="00613082" w:rsidP="00613082">
      <w:pPr>
        <w:ind w:firstLineChars="200" w:firstLine="600"/>
        <w:rPr>
          <w:rFonts w:ascii="仿宋_GB2312" w:hAnsi="宋体" w:cs="仿宋_GB2312"/>
          <w:color w:val="000000"/>
          <w:kern w:val="0"/>
        </w:rPr>
      </w:pPr>
      <w:r w:rsidRPr="00777EB5">
        <w:rPr>
          <w:rFonts w:ascii="仿宋_GB2312" w:hAnsi="宋体" w:cs="仿宋_GB2312" w:hint="eastAsia"/>
          <w:color w:val="000000"/>
          <w:kern w:val="0"/>
        </w:rPr>
        <w:t>4.河南省高校学术生产治理制度的系统集成研究</w:t>
      </w:r>
    </w:p>
    <w:p w:rsidR="00613082" w:rsidRPr="00777EB5" w:rsidRDefault="00613082" w:rsidP="00613082">
      <w:pPr>
        <w:ind w:firstLineChars="200" w:firstLine="600"/>
        <w:rPr>
          <w:rFonts w:ascii="仿宋_GB2312" w:hAnsi="宋体" w:cs="仿宋_GB2312"/>
          <w:color w:val="000000"/>
          <w:kern w:val="0"/>
        </w:rPr>
      </w:pPr>
      <w:r w:rsidRPr="00777EB5">
        <w:rPr>
          <w:rFonts w:ascii="仿宋_GB2312" w:hAnsi="宋体" w:cs="仿宋_GB2312" w:hint="eastAsia"/>
          <w:color w:val="000000"/>
          <w:kern w:val="0"/>
        </w:rPr>
        <w:t>5.河南省职业教育推进技能社会建设的路径研究</w:t>
      </w:r>
    </w:p>
    <w:p w:rsidR="00613082" w:rsidRPr="00777EB5" w:rsidRDefault="00613082" w:rsidP="00613082">
      <w:pPr>
        <w:ind w:firstLineChars="200" w:firstLine="600"/>
        <w:rPr>
          <w:rFonts w:ascii="仿宋_GB2312" w:hAnsi="宋体" w:cs="仿宋_GB2312"/>
          <w:color w:val="000000"/>
          <w:kern w:val="0"/>
        </w:rPr>
      </w:pPr>
      <w:r w:rsidRPr="00777EB5">
        <w:rPr>
          <w:rFonts w:ascii="仿宋_GB2312" w:hAnsi="宋体" w:cs="仿宋_GB2312" w:hint="eastAsia"/>
          <w:color w:val="000000"/>
          <w:kern w:val="0"/>
        </w:rPr>
        <w:t>6.河南省高等职业学校产业学院建设研究</w:t>
      </w:r>
    </w:p>
    <w:p w:rsidR="00613082" w:rsidRPr="00777EB5" w:rsidRDefault="00613082" w:rsidP="00613082">
      <w:pPr>
        <w:ind w:firstLineChars="200" w:firstLine="600"/>
        <w:rPr>
          <w:rFonts w:ascii="仿宋_GB2312" w:hAnsi="宋体" w:cs="仿宋_GB2312"/>
          <w:color w:val="000000"/>
          <w:kern w:val="0"/>
        </w:rPr>
      </w:pPr>
      <w:r w:rsidRPr="00777EB5">
        <w:rPr>
          <w:rFonts w:ascii="仿宋_GB2312" w:hAnsi="宋体" w:cs="仿宋_GB2312" w:hint="eastAsia"/>
          <w:color w:val="000000"/>
          <w:kern w:val="0"/>
        </w:rPr>
        <w:t>7.</w:t>
      </w:r>
      <w:r w:rsidRPr="00777EB5">
        <w:rPr>
          <w:rFonts w:ascii="仿宋_GB2312" w:hAnsi="宋体" w:cs="仿宋_GB2312" w:hint="eastAsia"/>
          <w:color w:val="000000"/>
          <w:spacing w:val="-4"/>
          <w:kern w:val="0"/>
        </w:rPr>
        <w:t>河南省“农村学校”地方公费师范生美术学专业培养模式研究</w:t>
      </w:r>
    </w:p>
    <w:p w:rsidR="00613082" w:rsidRPr="00777EB5" w:rsidRDefault="00613082" w:rsidP="00613082">
      <w:pPr>
        <w:ind w:firstLineChars="200" w:firstLine="600"/>
        <w:rPr>
          <w:rFonts w:ascii="仿宋_GB2312" w:hAnsi="宋体" w:cs="仿宋_GB2312"/>
          <w:color w:val="000000"/>
          <w:kern w:val="0"/>
        </w:rPr>
      </w:pPr>
      <w:r w:rsidRPr="00777EB5">
        <w:rPr>
          <w:rFonts w:ascii="仿宋_GB2312" w:hAnsi="宋体" w:cs="仿宋_GB2312" w:hint="eastAsia"/>
          <w:color w:val="000000"/>
          <w:kern w:val="0"/>
        </w:rPr>
        <w:t>8.新时代师范生培养质量监测机制研究</w:t>
      </w:r>
    </w:p>
    <w:p w:rsidR="00613082" w:rsidRPr="00777EB5" w:rsidRDefault="00613082" w:rsidP="00613082">
      <w:pPr>
        <w:ind w:firstLineChars="200" w:firstLine="600"/>
        <w:rPr>
          <w:rFonts w:ascii="仿宋_GB2312" w:hAnsi="宋体" w:cs="仿宋_GB2312"/>
          <w:color w:val="000000"/>
          <w:kern w:val="0"/>
        </w:rPr>
      </w:pPr>
      <w:r w:rsidRPr="00777EB5">
        <w:rPr>
          <w:rFonts w:ascii="仿宋_GB2312" w:hAnsi="宋体" w:cs="仿宋_GB2312" w:hint="eastAsia"/>
          <w:color w:val="000000"/>
          <w:kern w:val="0"/>
        </w:rPr>
        <w:t>9.新时代河南省研究生教育高质量发展路径研究</w:t>
      </w:r>
    </w:p>
    <w:p w:rsidR="00613082" w:rsidRPr="00777EB5" w:rsidRDefault="00613082" w:rsidP="00613082">
      <w:pPr>
        <w:ind w:firstLineChars="200" w:firstLine="600"/>
        <w:rPr>
          <w:rFonts w:ascii="仿宋_GB2312" w:hAnsi="宋体" w:cs="仿宋_GB2312"/>
          <w:color w:val="000000"/>
          <w:kern w:val="0"/>
        </w:rPr>
      </w:pPr>
      <w:r w:rsidRPr="00777EB5">
        <w:rPr>
          <w:rFonts w:ascii="仿宋_GB2312" w:hAnsi="宋体" w:cs="仿宋_GB2312" w:hint="eastAsia"/>
          <w:color w:val="000000"/>
          <w:kern w:val="0"/>
        </w:rPr>
        <w:t>10.河南省教育经费投入产出效益研究</w:t>
      </w:r>
    </w:p>
    <w:p w:rsidR="00613082" w:rsidRPr="00777EB5" w:rsidRDefault="00613082" w:rsidP="00613082">
      <w:pPr>
        <w:ind w:firstLineChars="200" w:firstLine="600"/>
        <w:rPr>
          <w:rFonts w:ascii="仿宋_GB2312" w:hAnsi="宋体" w:cs="仿宋_GB2312"/>
          <w:color w:val="000000"/>
          <w:kern w:val="0"/>
        </w:rPr>
      </w:pPr>
      <w:r w:rsidRPr="00777EB5">
        <w:rPr>
          <w:rFonts w:ascii="仿宋_GB2312" w:hAnsi="宋体" w:cs="仿宋_GB2312" w:hint="eastAsia"/>
          <w:color w:val="000000"/>
          <w:kern w:val="0"/>
        </w:rPr>
        <w:t>11河南省民办学校党的建设研究</w:t>
      </w:r>
    </w:p>
    <w:p w:rsidR="00613082" w:rsidRPr="00777EB5" w:rsidRDefault="00613082" w:rsidP="00613082">
      <w:pPr>
        <w:ind w:firstLineChars="200" w:firstLine="600"/>
        <w:rPr>
          <w:rFonts w:ascii="仿宋_GB2312" w:hAnsi="宋体" w:cs="仿宋_GB2312"/>
          <w:color w:val="000000"/>
          <w:kern w:val="0"/>
        </w:rPr>
      </w:pPr>
      <w:r w:rsidRPr="00777EB5">
        <w:rPr>
          <w:rFonts w:ascii="仿宋_GB2312" w:hAnsi="宋体" w:cs="仿宋_GB2312" w:hint="eastAsia"/>
          <w:color w:val="000000"/>
          <w:kern w:val="0"/>
        </w:rPr>
        <w:t>12.河南省民办高校高水平</w:t>
      </w:r>
      <w:proofErr w:type="gramStart"/>
      <w:r w:rsidRPr="00777EB5">
        <w:rPr>
          <w:rFonts w:ascii="仿宋_GB2312" w:hAnsi="宋体" w:cs="仿宋_GB2312" w:hint="eastAsia"/>
          <w:color w:val="000000"/>
          <w:kern w:val="0"/>
        </w:rPr>
        <w:t>思政课</w:t>
      </w:r>
      <w:proofErr w:type="gramEnd"/>
      <w:r w:rsidRPr="00777EB5">
        <w:rPr>
          <w:rFonts w:ascii="仿宋_GB2312" w:hAnsi="宋体" w:cs="仿宋_GB2312" w:hint="eastAsia"/>
          <w:color w:val="000000"/>
          <w:kern w:val="0"/>
        </w:rPr>
        <w:t>建设研究</w:t>
      </w:r>
    </w:p>
    <w:p w:rsidR="00613082" w:rsidRPr="00777EB5" w:rsidRDefault="00613082" w:rsidP="00613082">
      <w:pPr>
        <w:ind w:firstLineChars="200" w:firstLine="600"/>
        <w:rPr>
          <w:rFonts w:ascii="仿宋_GB2312" w:hAnsi="宋体" w:cs="仿宋_GB2312"/>
          <w:color w:val="000000"/>
          <w:kern w:val="0"/>
        </w:rPr>
      </w:pPr>
      <w:r w:rsidRPr="00777EB5">
        <w:rPr>
          <w:rFonts w:ascii="仿宋_GB2312" w:hAnsi="宋体" w:cs="仿宋_GB2312" w:hint="eastAsia"/>
          <w:color w:val="000000"/>
          <w:kern w:val="0"/>
        </w:rPr>
        <w:t>13新形势下大学生“慢就业”现象原因与对策研究</w:t>
      </w:r>
    </w:p>
    <w:p w:rsidR="00613082" w:rsidRPr="00777EB5" w:rsidRDefault="00613082" w:rsidP="00613082">
      <w:pPr>
        <w:ind w:firstLineChars="200" w:firstLine="600"/>
        <w:rPr>
          <w:rFonts w:ascii="仿宋_GB2312" w:hAnsi="宋体" w:cs="仿宋_GB2312"/>
          <w:color w:val="000000"/>
          <w:kern w:val="0"/>
        </w:rPr>
      </w:pPr>
      <w:r w:rsidRPr="00777EB5">
        <w:rPr>
          <w:rFonts w:ascii="仿宋_GB2312" w:hAnsi="宋体" w:cs="仿宋_GB2312" w:hint="eastAsia"/>
          <w:color w:val="000000"/>
          <w:kern w:val="0"/>
        </w:rPr>
        <w:t>14.促进大学生市场化社会化就业背景下高校职业发展教育改革研究</w:t>
      </w:r>
    </w:p>
    <w:p w:rsidR="00613082" w:rsidRPr="00777EB5" w:rsidRDefault="00613082" w:rsidP="00613082">
      <w:pPr>
        <w:ind w:firstLineChars="200" w:firstLine="600"/>
        <w:rPr>
          <w:rFonts w:ascii="仿宋_GB2312" w:hAnsi="宋体" w:cs="仿宋_GB2312"/>
          <w:color w:val="000000"/>
          <w:kern w:val="0"/>
        </w:rPr>
      </w:pPr>
      <w:r w:rsidRPr="00777EB5">
        <w:rPr>
          <w:rFonts w:ascii="仿宋_GB2312" w:hAnsi="宋体" w:cs="仿宋_GB2312" w:hint="eastAsia"/>
          <w:color w:val="000000"/>
          <w:kern w:val="0"/>
        </w:rPr>
        <w:t>15.教育信息化背景下河南乡村教育生态发展问题研究</w:t>
      </w:r>
    </w:p>
    <w:p w:rsidR="00613082" w:rsidRPr="00777EB5" w:rsidRDefault="00613082" w:rsidP="00613082">
      <w:pPr>
        <w:ind w:firstLineChars="200" w:firstLine="600"/>
        <w:rPr>
          <w:rFonts w:ascii="仿宋_GB2312" w:hAnsi="宋体" w:cs="仿宋_GB2312"/>
          <w:color w:val="000000"/>
          <w:kern w:val="0"/>
        </w:rPr>
      </w:pPr>
      <w:r w:rsidRPr="00777EB5">
        <w:rPr>
          <w:rFonts w:ascii="仿宋_GB2312" w:hAnsi="宋体" w:cs="仿宋_GB2312" w:hint="eastAsia"/>
          <w:color w:val="000000"/>
          <w:kern w:val="0"/>
        </w:rPr>
        <w:t>16.河南省中小学教师“县管校聘”管理改革问题研究</w:t>
      </w:r>
    </w:p>
    <w:p w:rsidR="00613082" w:rsidRPr="00777EB5" w:rsidRDefault="00613082" w:rsidP="00613082">
      <w:pPr>
        <w:ind w:firstLineChars="200" w:firstLine="600"/>
        <w:rPr>
          <w:rFonts w:ascii="仿宋_GB2312" w:hAnsi="宋体" w:cs="仿宋_GB2312"/>
          <w:color w:val="000000"/>
          <w:kern w:val="0"/>
        </w:rPr>
      </w:pPr>
      <w:r w:rsidRPr="00777EB5">
        <w:rPr>
          <w:rFonts w:ascii="仿宋_GB2312" w:hAnsi="宋体" w:cs="仿宋_GB2312" w:hint="eastAsia"/>
          <w:color w:val="000000"/>
          <w:kern w:val="0"/>
        </w:rPr>
        <w:lastRenderedPageBreak/>
        <w:t>17.新时代河南省中小学班主任工作创新实证研究</w:t>
      </w:r>
    </w:p>
    <w:p w:rsidR="00613082" w:rsidRPr="00777EB5" w:rsidRDefault="00613082" w:rsidP="00613082">
      <w:pPr>
        <w:ind w:firstLineChars="200" w:firstLine="600"/>
        <w:rPr>
          <w:rFonts w:ascii="仿宋_GB2312" w:hAnsi="宋体" w:cs="仿宋_GB2312"/>
          <w:color w:val="000000"/>
          <w:kern w:val="0"/>
        </w:rPr>
      </w:pPr>
      <w:r w:rsidRPr="00777EB5">
        <w:rPr>
          <w:rFonts w:ascii="仿宋_GB2312" w:hAnsi="宋体" w:cs="仿宋_GB2312" w:hint="eastAsia"/>
          <w:color w:val="000000"/>
          <w:kern w:val="0"/>
        </w:rPr>
        <w:t>18.新时代学校劳动教育的政策体系研究</w:t>
      </w:r>
    </w:p>
    <w:p w:rsidR="00613082" w:rsidRPr="00777EB5" w:rsidRDefault="00613082" w:rsidP="00613082">
      <w:pPr>
        <w:ind w:firstLineChars="200" w:firstLine="600"/>
        <w:rPr>
          <w:rFonts w:ascii="仿宋_GB2312" w:hAnsi="宋体" w:cs="仿宋_GB2312"/>
          <w:color w:val="000000"/>
          <w:kern w:val="0"/>
        </w:rPr>
      </w:pPr>
      <w:r w:rsidRPr="00777EB5">
        <w:rPr>
          <w:rFonts w:ascii="仿宋_GB2312" w:hAnsi="宋体" w:cs="仿宋_GB2312" w:hint="eastAsia"/>
          <w:color w:val="000000"/>
          <w:kern w:val="0"/>
        </w:rPr>
        <w:t>19.河南省教育督导信息化建设研究</w:t>
      </w:r>
    </w:p>
    <w:p w:rsidR="00613082" w:rsidRPr="00777EB5" w:rsidRDefault="00613082" w:rsidP="00613082">
      <w:pPr>
        <w:ind w:firstLineChars="200" w:firstLine="600"/>
        <w:rPr>
          <w:rFonts w:ascii="仿宋_GB2312" w:hAnsi="宋体" w:cs="仿宋_GB2312"/>
          <w:color w:val="000000"/>
          <w:kern w:val="0"/>
        </w:rPr>
      </w:pPr>
      <w:r w:rsidRPr="00777EB5">
        <w:rPr>
          <w:rFonts w:ascii="仿宋_GB2312" w:hAnsi="宋体" w:cs="仿宋_GB2312" w:hint="eastAsia"/>
          <w:color w:val="000000"/>
          <w:kern w:val="0"/>
        </w:rPr>
        <w:t>20.校史文化建设在学校精神传承中的地位和作用研究</w:t>
      </w:r>
    </w:p>
    <w:p w:rsidR="00613082" w:rsidRPr="00777EB5" w:rsidRDefault="00613082" w:rsidP="00613082">
      <w:pPr>
        <w:ind w:firstLineChars="200" w:firstLine="600"/>
        <w:rPr>
          <w:rFonts w:ascii="仿宋_GB2312" w:hAnsi="宋体" w:cs="仿宋_GB2312"/>
          <w:color w:val="000000"/>
          <w:kern w:val="0"/>
        </w:rPr>
      </w:pPr>
    </w:p>
    <w:p w:rsidR="00613082" w:rsidRPr="00777EB5" w:rsidRDefault="00613082" w:rsidP="00613082">
      <w:pPr>
        <w:ind w:firstLineChars="200" w:firstLine="600"/>
        <w:rPr>
          <w:rFonts w:ascii="仿宋_GB2312" w:hAnsi="宋体" w:cs="仿宋_GB2312"/>
          <w:color w:val="000000"/>
          <w:kern w:val="0"/>
        </w:rPr>
      </w:pPr>
    </w:p>
    <w:p w:rsidR="00613082" w:rsidRPr="00777EB5" w:rsidRDefault="00613082" w:rsidP="00613082">
      <w:pPr>
        <w:ind w:firstLineChars="200" w:firstLine="600"/>
        <w:rPr>
          <w:rFonts w:ascii="仿宋_GB2312" w:hAnsi="宋体" w:cs="仿宋_GB2312"/>
          <w:color w:val="000000"/>
          <w:kern w:val="0"/>
        </w:rPr>
      </w:pPr>
    </w:p>
    <w:p w:rsidR="00613082" w:rsidRPr="00777EB5" w:rsidRDefault="00613082" w:rsidP="00613082">
      <w:pPr>
        <w:ind w:firstLineChars="200" w:firstLine="600"/>
        <w:rPr>
          <w:rFonts w:ascii="仿宋_GB2312" w:hAnsi="宋体" w:cs="仿宋_GB2312"/>
          <w:color w:val="000000"/>
          <w:kern w:val="0"/>
        </w:rPr>
      </w:pPr>
    </w:p>
    <w:p w:rsidR="000B7653" w:rsidRPr="00613082" w:rsidRDefault="000B7653">
      <w:bookmarkStart w:id="0" w:name="_GoBack"/>
      <w:bookmarkEnd w:id="0"/>
    </w:p>
    <w:sectPr w:rsidR="000B7653" w:rsidRPr="00613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082"/>
    <w:rsid w:val="000B7653"/>
    <w:rsid w:val="0061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082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082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429</Characters>
  <Application>Microsoft Office Word</Application>
  <DocSecurity>0</DocSecurity>
  <Lines>3</Lines>
  <Paragraphs>1</Paragraphs>
  <ScaleCrop>false</ScaleCrop>
  <Company>Workgroup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PCHSDS</dc:creator>
  <cp:lastModifiedBy>PCHSDS</cp:lastModifiedBy>
  <cp:revision>1</cp:revision>
  <dcterms:created xsi:type="dcterms:W3CDTF">2020-09-18T01:51:00Z</dcterms:created>
  <dcterms:modified xsi:type="dcterms:W3CDTF">2020-09-18T01:52:00Z</dcterms:modified>
</cp:coreProperties>
</file>