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黑体" w:hAnsi="黑体" w:eastAsia="黑体" w:cs="黑体"/>
          <w:spacing w:val="-1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  <w:t>2022年度河南省社会科学普及与应用优秀成果（网络成果专项）申报表</w:t>
      </w:r>
    </w:p>
    <w:bookmarkEnd w:id="0"/>
    <w:p/>
    <w:p>
      <w:pPr>
        <w:spacing w:line="60" w:lineRule="exact"/>
      </w:pPr>
    </w:p>
    <w:tbl>
      <w:tblPr>
        <w:tblStyle w:val="7"/>
        <w:tblW w:w="881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1004"/>
        <w:gridCol w:w="917"/>
        <w:gridCol w:w="553"/>
        <w:gridCol w:w="106"/>
        <w:gridCol w:w="451"/>
        <w:gridCol w:w="652"/>
        <w:gridCol w:w="1495"/>
        <w:gridCol w:w="221"/>
        <w:gridCol w:w="18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</w:rPr>
              <w:t>成果名称</w:t>
            </w:r>
          </w:p>
        </w:tc>
        <w:tc>
          <w:tcPr>
            <w:tcW w:w="7269" w:type="dxa"/>
            <w:gridSpan w:val="9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华文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5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</w:rPr>
              <w:t>发表平台</w:t>
            </w:r>
          </w:p>
        </w:tc>
        <w:tc>
          <w:tcPr>
            <w:tcW w:w="368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42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</w:rPr>
              <w:t>发表时间</w:t>
            </w:r>
            <w:r>
              <w:rPr>
                <w:rFonts w:hint="eastAsia" w:ascii="楷体_GB2312" w:hAnsi="楷体_GB2312" w:eastAsia="楷体_GB2312" w:cs="楷体_GB2312"/>
                <w:spacing w:val="19"/>
                <w:sz w:val="24"/>
                <w:szCs w:val="24"/>
              </w:rPr>
              <w:t>格式</w:t>
            </w:r>
            <w:r>
              <w:rPr>
                <w:rFonts w:hint="eastAsia" w:ascii="楷体_GB2312" w:hAnsi="楷体_GB2312" w:eastAsia="楷体_GB2312" w:cs="楷体_GB2312"/>
                <w:spacing w:val="19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_GB2312" w:hAnsi="楷体_GB2312" w:eastAsia="楷体_GB2312" w:cs="楷体_GB2312"/>
                <w:spacing w:val="19"/>
                <w:sz w:val="24"/>
                <w:szCs w:val="24"/>
              </w:rPr>
              <w:t>22</w:t>
            </w:r>
            <w:r>
              <w:rPr>
                <w:rFonts w:hint="eastAsia" w:ascii="楷体_GB2312" w:hAnsi="楷体_GB2312" w:eastAsia="楷体_GB2312" w:cs="楷体_GB2312"/>
                <w:spacing w:val="19"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楷体_GB2312" w:hAnsi="楷体_GB2312" w:eastAsia="楷体_GB2312" w:cs="楷体_GB2312"/>
                <w:spacing w:val="19"/>
                <w:sz w:val="24"/>
                <w:szCs w:val="24"/>
              </w:rPr>
              <w:t>4-05</w:t>
            </w:r>
          </w:p>
        </w:tc>
        <w:tc>
          <w:tcPr>
            <w:tcW w:w="187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5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val="en-US" w:eastAsia="zh-CN"/>
              </w:rPr>
              <w:t>成果类别</w:t>
            </w:r>
          </w:p>
        </w:tc>
        <w:tc>
          <w:tcPr>
            <w:tcW w:w="7269" w:type="dxa"/>
            <w:gridSpan w:val="9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550" w:type="dxa"/>
            <w:vMerge w:val="restart"/>
            <w:tcBorders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val="en-US" w:eastAsia="zh-CN"/>
              </w:rPr>
              <w:t>申报人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姓名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5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性别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出生日期</w:t>
            </w:r>
          </w:p>
        </w:tc>
        <w:tc>
          <w:tcPr>
            <w:tcW w:w="2091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单位</w:t>
            </w:r>
          </w:p>
        </w:tc>
        <w:tc>
          <w:tcPr>
            <w:tcW w:w="267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职务/职称</w:t>
            </w:r>
          </w:p>
        </w:tc>
        <w:tc>
          <w:tcPr>
            <w:tcW w:w="2091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通讯地址</w:t>
            </w:r>
          </w:p>
        </w:tc>
        <w:tc>
          <w:tcPr>
            <w:tcW w:w="267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联系电话</w:t>
            </w:r>
          </w:p>
        </w:tc>
        <w:tc>
          <w:tcPr>
            <w:tcW w:w="2091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550" w:type="dxa"/>
            <w:vMerge w:val="restart"/>
            <w:tcBorders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val="en-US" w:eastAsia="zh-CN"/>
              </w:rPr>
              <w:t>参与人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</w:rPr>
              <w:t>性别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091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jc w:val="center"/>
              <w:textAlignment w:val="auto"/>
              <w:rPr>
                <w:rFonts w:ascii="华文仿宋" w:hAnsi="华文仿宋" w:eastAsia="华文仿宋" w:cs="华文仿宋"/>
                <w:spacing w:val="-4"/>
                <w:sz w:val="24"/>
                <w:szCs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华文仿宋"/>
                <w:sz w:val="21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华文仿宋"/>
                <w:sz w:val="21"/>
              </w:rPr>
            </w:pPr>
          </w:p>
        </w:tc>
        <w:tc>
          <w:tcPr>
            <w:tcW w:w="6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华文仿宋"/>
                <w:sz w:val="21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2091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华文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jc w:val="center"/>
              <w:textAlignment w:val="auto"/>
              <w:rPr>
                <w:rFonts w:ascii="华文仿宋" w:hAnsi="华文仿宋" w:eastAsia="华文仿宋" w:cs="华文仿宋"/>
                <w:spacing w:val="-4"/>
                <w:sz w:val="24"/>
                <w:szCs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华文仿宋"/>
                <w:sz w:val="21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华文仿宋"/>
                <w:sz w:val="21"/>
              </w:rPr>
            </w:pPr>
          </w:p>
        </w:tc>
        <w:tc>
          <w:tcPr>
            <w:tcW w:w="6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华文仿宋"/>
                <w:sz w:val="21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华文仿宋"/>
                <w:sz w:val="21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华文仿宋"/>
                <w:sz w:val="21"/>
              </w:rPr>
            </w:pPr>
          </w:p>
        </w:tc>
        <w:tc>
          <w:tcPr>
            <w:tcW w:w="2091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华文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jc w:val="center"/>
              <w:textAlignment w:val="auto"/>
              <w:rPr>
                <w:rFonts w:ascii="华文仿宋" w:hAnsi="华文仿宋" w:eastAsia="华文仿宋" w:cs="华文仿宋"/>
                <w:spacing w:val="-4"/>
                <w:sz w:val="24"/>
                <w:szCs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华文仿宋"/>
                <w:sz w:val="21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华文仿宋"/>
                <w:sz w:val="21"/>
              </w:rPr>
            </w:pPr>
          </w:p>
        </w:tc>
        <w:tc>
          <w:tcPr>
            <w:tcW w:w="6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华文仿宋"/>
                <w:sz w:val="21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华文仿宋"/>
                <w:sz w:val="21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华文仿宋"/>
                <w:sz w:val="21"/>
              </w:rPr>
            </w:pPr>
          </w:p>
        </w:tc>
        <w:tc>
          <w:tcPr>
            <w:tcW w:w="2091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华文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jc w:val="center"/>
              <w:textAlignment w:val="auto"/>
              <w:rPr>
                <w:rFonts w:ascii="华文仿宋" w:hAnsi="华文仿宋" w:eastAsia="华文仿宋" w:cs="华文仿宋"/>
                <w:spacing w:val="-4"/>
                <w:sz w:val="24"/>
                <w:szCs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华文仿宋"/>
                <w:sz w:val="21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华文仿宋"/>
                <w:sz w:val="21"/>
              </w:rPr>
            </w:pPr>
          </w:p>
        </w:tc>
        <w:tc>
          <w:tcPr>
            <w:tcW w:w="6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华文仿宋"/>
                <w:sz w:val="21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华文仿宋"/>
                <w:sz w:val="21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华文仿宋"/>
                <w:sz w:val="21"/>
              </w:rPr>
            </w:pPr>
          </w:p>
        </w:tc>
        <w:tc>
          <w:tcPr>
            <w:tcW w:w="2091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华文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9" w:hRule="atLeast"/>
          <w:jc w:val="center"/>
        </w:trPr>
        <w:tc>
          <w:tcPr>
            <w:tcW w:w="15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val="en-US" w:eastAsia="zh-CN"/>
              </w:rPr>
              <w:t>内容简介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val="en-US" w:eastAsia="zh-CN"/>
              </w:rPr>
              <w:t>（限300字）</w:t>
            </w:r>
          </w:p>
        </w:tc>
        <w:tc>
          <w:tcPr>
            <w:tcW w:w="7269" w:type="dxa"/>
            <w:gridSpan w:val="9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华文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5" w:hRule="atLeast"/>
          <w:jc w:val="center"/>
        </w:trPr>
        <w:tc>
          <w:tcPr>
            <w:tcW w:w="15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right="24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7269" w:type="dxa"/>
            <w:gridSpan w:val="9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0" w:firstLineChars="2000"/>
              <w:jc w:val="both"/>
              <w:textAlignment w:val="auto"/>
              <w:rPr>
                <w:rFonts w:ascii="华文仿宋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5" w:hRule="atLeast"/>
          <w:jc w:val="center"/>
        </w:trPr>
        <w:tc>
          <w:tcPr>
            <w:tcW w:w="15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right="24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8"/>
                <w:sz w:val="24"/>
                <w:szCs w:val="24"/>
                <w:lang w:val="en-US" w:eastAsia="zh-CN"/>
              </w:rPr>
              <w:t>所在单位意见</w:t>
            </w:r>
          </w:p>
        </w:tc>
        <w:tc>
          <w:tcPr>
            <w:tcW w:w="7269" w:type="dxa"/>
            <w:gridSpan w:val="9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firstLine="4800" w:firstLineChars="20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0" w:firstLineChars="20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年    月    日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0" w:hRule="atLeast"/>
          <w:jc w:val="center"/>
        </w:trPr>
        <w:tc>
          <w:tcPr>
            <w:tcW w:w="15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right="24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8"/>
                <w:sz w:val="24"/>
                <w:szCs w:val="24"/>
                <w:lang w:val="en-US" w:eastAsia="zh-CN"/>
              </w:rPr>
              <w:t>推荐单位意见</w:t>
            </w:r>
          </w:p>
        </w:tc>
        <w:tc>
          <w:tcPr>
            <w:tcW w:w="7269" w:type="dxa"/>
            <w:gridSpan w:val="9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firstLine="4800" w:firstLineChars="20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华文仿宋"/>
                <w:sz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年    月    日      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4" w:lineRule="exact"/>
      <w:ind w:firstLine="5667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8404B"/>
    <w:rsid w:val="7198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2022-07-26T07:58:00Z</dcterms:created>
  <dc:creator>郑如云</dc:creator>
  <cp:lastModifiedBy>郑如云</cp:lastModifiedBy>
  <dcterms:modified xsi:type="dcterms:W3CDTF">2022-07-26T08:01:00Z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6713F18A3A6F4B8DBDF69F8767FA23F8</vt:lpwstr>
  </property>
</Properties>
</file>