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方正小标宋简体" w:hAnsi="方正小标宋简体" w:eastAsia="方正小标宋简体" w:cs="方正小标宋简体"/>
          <w:color w:val="000000"/>
          <w:kern w:val="0"/>
          <w:sz w:val="36"/>
          <w:szCs w:val="36"/>
          <w:lang w:val="en-US" w:eastAsia="zh-CN" w:bidi="ar"/>
        </w:rPr>
      </w:pPr>
      <w:r>
        <w:rPr>
          <w:rFonts w:ascii="方正小标宋简体" w:hAnsi="方正小标宋简体" w:eastAsia="方正小标宋简体" w:cs="方正小标宋简体"/>
          <w:color w:val="000000"/>
          <w:kern w:val="0"/>
          <w:sz w:val="36"/>
          <w:szCs w:val="36"/>
          <w:lang w:val="en-US" w:eastAsia="zh-CN" w:bidi="ar"/>
        </w:rPr>
        <w:t>河南省高等学校重点科研项目计划结项要求</w:t>
      </w:r>
    </w:p>
    <w:p>
      <w:pPr>
        <w:rPr>
          <w:rFonts w:hint="eastAsia" w:ascii="黑体" w:hAnsi="黑体" w:eastAsia="黑体" w:cs="黑体"/>
          <w:b w:val="0"/>
          <w:bCs w:val="0"/>
          <w:sz w:val="30"/>
          <w:szCs w:val="30"/>
          <w:lang w:val="en-US" w:eastAsia="zh-CN"/>
        </w:rPr>
      </w:pPr>
    </w:p>
    <w:p>
      <w:pPr>
        <w:ind w:firstLine="600" w:firstLineChars="200"/>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 xml:space="preserve">一、验收条件 </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1.完成项目计划任务书各项工作； </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 xml:space="preserve">2.项目实施期间项目组未发生剽窃他人科学研究成果等学术不端行为； </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 xml:space="preserve">3．项目产出成果不存在知识产权争议。 </w:t>
      </w:r>
    </w:p>
    <w:p>
      <w:pPr>
        <w:ind w:firstLine="600" w:firstLineChars="200"/>
        <w:rPr>
          <w:rFonts w:hint="eastAsia" w:ascii="黑体" w:hAnsi="黑体" w:eastAsia="黑体" w:cs="黑体"/>
          <w:sz w:val="30"/>
          <w:szCs w:val="30"/>
        </w:rPr>
      </w:pPr>
      <w:r>
        <w:rPr>
          <w:rFonts w:hint="eastAsia" w:ascii="黑体" w:hAnsi="黑体" w:eastAsia="黑体" w:cs="黑体"/>
          <w:sz w:val="30"/>
          <w:szCs w:val="30"/>
          <w:lang w:val="en-US" w:eastAsia="zh-CN"/>
        </w:rPr>
        <w:t xml:space="preserve">二、具体要求 </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 xml:space="preserve">研究成果的取得时间要求为立项后至提交结项材料时间止， 包括专著、论文、软件、数据库、专利以及评价鉴定证书、研究 </w:t>
      </w:r>
    </w:p>
    <w:p>
      <w:pPr>
        <w:rPr>
          <w:rFonts w:hint="eastAsia" w:ascii="仿宋" w:hAnsi="仿宋" w:eastAsia="仿宋" w:cs="仿宋"/>
          <w:sz w:val="30"/>
          <w:szCs w:val="30"/>
        </w:rPr>
      </w:pPr>
      <w:r>
        <w:rPr>
          <w:rFonts w:hint="eastAsia" w:ascii="仿宋" w:hAnsi="仿宋" w:eastAsia="仿宋" w:cs="仿宋"/>
          <w:sz w:val="30"/>
          <w:szCs w:val="30"/>
          <w:lang w:val="en-US" w:eastAsia="zh-CN"/>
        </w:rPr>
        <w:t xml:space="preserve">报告等，应注明“河南省高等学校重点科研项目计划支持（项目 </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编号：××××）”，未标注的不予列入该项目成果范围。 </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 xml:space="preserve">各类型成果应与项目研究相关，根据成果类型，同时附以下证明材料： </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 xml:space="preserve">1.论文成果。论文成果须是公开发表，论文成果的署名作者 </w:t>
      </w:r>
    </w:p>
    <w:p>
      <w:pPr>
        <w:rPr>
          <w:rFonts w:hint="eastAsia" w:ascii="仿宋" w:hAnsi="仿宋" w:eastAsia="仿宋" w:cs="仿宋"/>
          <w:sz w:val="30"/>
          <w:szCs w:val="30"/>
        </w:rPr>
      </w:pPr>
      <w:r>
        <w:rPr>
          <w:rFonts w:hint="eastAsia" w:ascii="仿宋" w:hAnsi="仿宋" w:eastAsia="仿宋" w:cs="仿宋"/>
          <w:sz w:val="30"/>
          <w:szCs w:val="30"/>
          <w:lang w:val="en-US" w:eastAsia="zh-CN"/>
        </w:rPr>
        <w:t xml:space="preserve">可以是项目负责人或项目组成员；至少1篇项目负责人以第一作者或通讯作者发表；至多附3篇代表性论文全文，超过3篇的以列表形式提供。 </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其中，支撑附件要求： </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 xml:space="preserve">（1）发表在国内期刊上的论文应附封面页、版权页、目录页、正文和封底页，在目录页中符号标注该篇论文； </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 xml:space="preserve">（2）在国外发表的论文应附正文，被 SCI、EI、ISTP、SSCI </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等收录的，须附有收录证明； </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 xml:space="preserve">（3）在线发表的论文须附项目承担学校开具的成果认定证明； </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 xml:space="preserve">（4）在论文正文作者处文本标注作者与本项目的关系（如项目负责人，项目组成员），同时强调标注受本项目资助的信息。 </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 xml:space="preserve">2.软件系统应是正式登记的软件著作权或者软件系统安装文件及说明书，同时附上测试报告或使用证明。 </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 xml:space="preserve">3.研究报告。如果项目的预期成果仅研究报告一项，须有使 </w:t>
      </w:r>
    </w:p>
    <w:p>
      <w:pPr>
        <w:rPr>
          <w:rFonts w:hint="eastAsia" w:ascii="仿宋" w:hAnsi="仿宋" w:eastAsia="仿宋" w:cs="仿宋"/>
          <w:sz w:val="30"/>
          <w:szCs w:val="30"/>
        </w:rPr>
      </w:pPr>
      <w:r>
        <w:rPr>
          <w:rFonts w:hint="eastAsia" w:ascii="仿宋" w:hAnsi="仿宋" w:eastAsia="仿宋" w:cs="仿宋"/>
          <w:sz w:val="30"/>
          <w:szCs w:val="30"/>
          <w:lang w:val="en-US" w:eastAsia="zh-CN"/>
        </w:rPr>
        <w:t xml:space="preserve">用单位的采纳证明及原本；同时提供由具备资质的权威部门出具 </w:t>
      </w:r>
    </w:p>
    <w:p>
      <w:pPr>
        <w:rPr>
          <w:rFonts w:hint="eastAsia" w:ascii="仿宋" w:hAnsi="仿宋" w:eastAsia="仿宋" w:cs="仿宋"/>
          <w:sz w:val="30"/>
          <w:szCs w:val="30"/>
        </w:rPr>
      </w:pPr>
      <w:r>
        <w:rPr>
          <w:rFonts w:hint="eastAsia" w:ascii="仿宋" w:hAnsi="仿宋" w:eastAsia="仿宋" w:cs="仿宋"/>
          <w:sz w:val="30"/>
          <w:szCs w:val="30"/>
          <w:lang w:val="en-US" w:eastAsia="zh-CN"/>
        </w:rPr>
        <w:t xml:space="preserve">的检索重复率低于30%的书面报告。 </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 xml:space="preserve">4.著作/教材等出版物。正式出版物的封面页、版权页、作 </w:t>
      </w:r>
    </w:p>
    <w:p>
      <w:pPr>
        <w:rPr>
          <w:rFonts w:hint="eastAsia" w:ascii="仿宋" w:hAnsi="仿宋" w:eastAsia="仿宋" w:cs="仿宋"/>
          <w:sz w:val="30"/>
          <w:szCs w:val="30"/>
        </w:rPr>
      </w:pPr>
      <w:r>
        <w:rPr>
          <w:rFonts w:hint="eastAsia" w:ascii="仿宋" w:hAnsi="仿宋" w:eastAsia="仿宋" w:cs="仿宋"/>
          <w:sz w:val="30"/>
          <w:szCs w:val="30"/>
          <w:lang w:val="en-US" w:eastAsia="zh-CN"/>
        </w:rPr>
        <w:t xml:space="preserve">者页、目录页和封底页，在作者信息处文本标注作者与本项目的 </w:t>
      </w:r>
    </w:p>
    <w:p>
      <w:pPr>
        <w:rPr>
          <w:rFonts w:hint="eastAsia" w:ascii="仿宋" w:hAnsi="仿宋" w:eastAsia="仿宋" w:cs="仿宋"/>
          <w:sz w:val="30"/>
          <w:szCs w:val="30"/>
        </w:rPr>
      </w:pPr>
      <w:r>
        <w:rPr>
          <w:rFonts w:hint="eastAsia" w:ascii="仿宋" w:hAnsi="仿宋" w:eastAsia="仿宋" w:cs="仿宋"/>
          <w:sz w:val="30"/>
          <w:szCs w:val="30"/>
          <w:lang w:val="en-US" w:eastAsia="zh-CN"/>
        </w:rPr>
        <w:t xml:space="preserve">关系（如项目负责人，项目组成员），其中出版物第一完成人需 </w:t>
      </w:r>
    </w:p>
    <w:p>
      <w:pPr>
        <w:rPr>
          <w:rFonts w:hint="eastAsia" w:ascii="仿宋" w:hAnsi="仿宋" w:eastAsia="仿宋" w:cs="仿宋"/>
          <w:sz w:val="30"/>
          <w:szCs w:val="30"/>
        </w:rPr>
      </w:pPr>
      <w:r>
        <w:rPr>
          <w:rFonts w:hint="eastAsia" w:ascii="仿宋" w:hAnsi="仿宋" w:eastAsia="仿宋" w:cs="仿宋"/>
          <w:sz w:val="30"/>
          <w:szCs w:val="30"/>
          <w:lang w:val="en-US" w:eastAsia="zh-CN"/>
        </w:rPr>
        <w:t xml:space="preserve">为项目负责人或项目组成员。 </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 xml:space="preserve">5.专利。须提供授权专利证书，如果项目负责人和项目组成 </w:t>
      </w:r>
    </w:p>
    <w:p>
      <w:pPr>
        <w:rPr>
          <w:rFonts w:hint="eastAsia" w:ascii="仿宋" w:hAnsi="仿宋" w:eastAsia="仿宋" w:cs="仿宋"/>
          <w:sz w:val="30"/>
          <w:szCs w:val="30"/>
        </w:rPr>
      </w:pPr>
      <w:r>
        <w:rPr>
          <w:rFonts w:hint="eastAsia" w:ascii="仿宋" w:hAnsi="仿宋" w:eastAsia="仿宋" w:cs="仿宋"/>
          <w:sz w:val="30"/>
          <w:szCs w:val="30"/>
          <w:lang w:val="en-US" w:eastAsia="zh-CN"/>
        </w:rPr>
        <w:t>员均非专利的第一发明人，至少1</w:t>
      </w:r>
      <w:bookmarkStart w:id="0" w:name="_GoBack"/>
      <w:bookmarkEnd w:id="0"/>
      <w:r>
        <w:rPr>
          <w:rFonts w:hint="eastAsia" w:ascii="仿宋" w:hAnsi="仿宋" w:eastAsia="仿宋" w:cs="仿宋"/>
          <w:sz w:val="30"/>
          <w:szCs w:val="30"/>
          <w:lang w:val="en-US" w:eastAsia="zh-CN"/>
        </w:rPr>
        <w:t xml:space="preserve">个专利中项目组成员和项目负责人为共同发明人。 </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 xml:space="preserve">6.成果转化。需要提供正式签订的成果转化合同（协议）； </w:t>
      </w:r>
    </w:p>
    <w:p>
      <w:pPr>
        <w:rPr>
          <w:rFonts w:hint="eastAsia" w:ascii="仿宋" w:hAnsi="仿宋" w:eastAsia="仿宋" w:cs="仿宋"/>
          <w:sz w:val="30"/>
          <w:szCs w:val="30"/>
        </w:rPr>
      </w:pPr>
      <w:r>
        <w:rPr>
          <w:rFonts w:hint="eastAsia" w:ascii="仿宋" w:hAnsi="仿宋" w:eastAsia="仿宋" w:cs="仿宋"/>
          <w:sz w:val="30"/>
          <w:szCs w:val="30"/>
          <w:lang w:val="en-US" w:eastAsia="zh-CN"/>
        </w:rPr>
        <w:t xml:space="preserve">合同任务的负责人需是项目主持人或项目组成员；合同中未明确 </w:t>
      </w:r>
    </w:p>
    <w:p>
      <w:pPr>
        <w:rPr>
          <w:rFonts w:hint="eastAsia" w:ascii="仿宋" w:hAnsi="仿宋" w:eastAsia="仿宋" w:cs="仿宋"/>
          <w:sz w:val="30"/>
          <w:szCs w:val="30"/>
        </w:rPr>
      </w:pPr>
      <w:r>
        <w:rPr>
          <w:rFonts w:hint="eastAsia" w:ascii="仿宋" w:hAnsi="仿宋" w:eastAsia="仿宋" w:cs="仿宋"/>
          <w:sz w:val="30"/>
          <w:szCs w:val="30"/>
          <w:lang w:val="en-US" w:eastAsia="zh-CN"/>
        </w:rPr>
        <w:t xml:space="preserve">合同任务负责人的需提供合同签订双方认可的合同项目负责人。 </w:t>
      </w:r>
    </w:p>
    <w:p>
      <w:pPr>
        <w:ind w:firstLine="600" w:firstLineChars="200"/>
        <w:rPr>
          <w:rFonts w:hint="eastAsia" w:ascii="黑体" w:hAnsi="黑体" w:eastAsia="黑体" w:cs="黑体"/>
          <w:sz w:val="30"/>
          <w:szCs w:val="30"/>
        </w:rPr>
      </w:pPr>
      <w:r>
        <w:rPr>
          <w:rFonts w:hint="eastAsia" w:ascii="黑体" w:hAnsi="黑体" w:eastAsia="黑体" w:cs="黑体"/>
          <w:sz w:val="30"/>
          <w:szCs w:val="30"/>
          <w:lang w:val="en-US" w:eastAsia="zh-CN"/>
        </w:rPr>
        <w:t xml:space="preserve">三、资助计划项目结项还需达到以下基本要求： </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 xml:space="preserve">预期成果为论文的，至少1篇论文为北大/南大中文核心或 EI、 SCI、SSCI 收录；预期成果为专利的，至少1项获得授权；预期成果为软件的应有不少于两家非本单位用户使用证明及对相关软件的评价；预期成果为研究报告的要有市厅级以上的采纳证明。 </w:t>
      </w:r>
    </w:p>
    <w:p>
      <w:pPr>
        <w:ind w:firstLine="600" w:firstLineChars="200"/>
        <w:rPr>
          <w:rFonts w:hint="eastAsia" w:ascii="黑体" w:hAnsi="黑体" w:eastAsia="黑体" w:cs="黑体"/>
          <w:sz w:val="30"/>
          <w:szCs w:val="30"/>
        </w:rPr>
      </w:pPr>
      <w:r>
        <w:rPr>
          <w:rFonts w:hint="eastAsia" w:ascii="黑体" w:hAnsi="黑体" w:eastAsia="黑体" w:cs="黑体"/>
          <w:sz w:val="30"/>
          <w:szCs w:val="30"/>
          <w:lang w:val="en-US" w:eastAsia="zh-CN"/>
        </w:rPr>
        <w:t xml:space="preserve">四、有以下情况之一不予结项验收： </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 xml:space="preserve">1.未按要求提交结项材料或提供的结项材料不真实、不完整的； </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 xml:space="preserve">2.提交的成果形式、数量未达到计划任务书中的预期成果数量的； </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 xml:space="preserve">3.未满足结项基本要求的资助计划项目。 </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MmY3NTRiNGRkNTM0OWY1NTE0MDdlNWQ5ZDcwNDUifQ=="/>
  </w:docVars>
  <w:rsids>
    <w:rsidRoot w:val="52B2349B"/>
    <w:rsid w:val="52B2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2023-06-15T07:15:00Z</dcterms:created>
  <dc:creator>郑如云</dc:creator>
  <cp:lastModifiedBy>郑如云</cp:lastModifiedBy>
  <dcterms:modified xsi:type="dcterms:W3CDTF">2023-06-15T07:25:45Z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91338DDF7CCC4037B2896EE5917F4ECD_11</vt:lpwstr>
  </property>
</Properties>
</file>