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F2" w:rsidRPr="004F0288" w:rsidRDefault="002A53F2" w:rsidP="002A53F2">
      <w:pPr>
        <w:rPr>
          <w:rFonts w:ascii="黑体" w:eastAsia="黑体" w:hAnsi="黑体"/>
        </w:rPr>
      </w:pPr>
      <w:r w:rsidRPr="004F0288">
        <w:rPr>
          <w:rFonts w:ascii="黑体" w:eastAsia="黑体" w:hAnsi="黑体" w:hint="eastAsia"/>
        </w:rPr>
        <w:t>附件1</w:t>
      </w:r>
    </w:p>
    <w:p w:rsidR="002A53F2" w:rsidRPr="004F0288" w:rsidRDefault="002A53F2" w:rsidP="002A53F2">
      <w:pPr>
        <w:jc w:val="center"/>
        <w:rPr>
          <w:rFonts w:ascii="方正小标宋简体" w:eastAsia="方正小标宋简体"/>
          <w:sz w:val="36"/>
          <w:szCs w:val="36"/>
        </w:rPr>
      </w:pPr>
      <w:r w:rsidRPr="004F0288">
        <w:rPr>
          <w:rFonts w:ascii="方正小标宋简体" w:eastAsia="方正小标宋简体" w:hint="eastAsia"/>
          <w:sz w:val="36"/>
          <w:szCs w:val="36"/>
        </w:rPr>
        <w:t>党风廉政建设责任制考评表</w:t>
      </w:r>
      <w:r w:rsidRPr="004F0288">
        <w:rPr>
          <w:rFonts w:ascii="宋体" w:hAnsi="宋体" w:cs="宋体" w:hint="eastAsia"/>
          <w:sz w:val="36"/>
          <w:szCs w:val="36"/>
        </w:rPr>
        <w:t>（</w:t>
      </w:r>
      <w:r w:rsidRPr="004F0288">
        <w:rPr>
          <w:rFonts w:ascii="方正小标宋简体" w:eastAsia="方正小标宋简体" w:hint="eastAsia"/>
          <w:sz w:val="36"/>
          <w:szCs w:val="36"/>
        </w:rPr>
        <w:t>部门</w:t>
      </w:r>
      <w:r w:rsidRPr="004F0288">
        <w:rPr>
          <w:rFonts w:ascii="宋体" w:hAnsi="宋体" w:cs="宋体" w:hint="eastAsia"/>
          <w:sz w:val="36"/>
          <w:szCs w:val="36"/>
        </w:rPr>
        <w:t>）</w:t>
      </w:r>
    </w:p>
    <w:p w:rsidR="002A53F2" w:rsidRPr="004F0288" w:rsidRDefault="002A53F2" w:rsidP="002A53F2">
      <w:pPr>
        <w:rPr>
          <w:rFonts w:ascii="宋体" w:eastAsia="宋体" w:hAnsi="宋体"/>
          <w:sz w:val="28"/>
          <w:szCs w:val="28"/>
        </w:rPr>
      </w:pPr>
      <w:r w:rsidRPr="004F0288">
        <w:rPr>
          <w:rFonts w:ascii="宋体" w:eastAsia="宋体" w:hAnsi="宋体" w:hint="eastAsia"/>
          <w:sz w:val="28"/>
          <w:szCs w:val="28"/>
        </w:rPr>
        <w:t>部  门（盖章）：                                    年  月  日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15"/>
        <w:gridCol w:w="567"/>
        <w:gridCol w:w="567"/>
        <w:gridCol w:w="4962"/>
        <w:gridCol w:w="992"/>
        <w:gridCol w:w="992"/>
      </w:tblGrid>
      <w:tr w:rsidR="002A53F2" w:rsidRPr="004F0288" w:rsidTr="00B01E52">
        <w:trPr>
          <w:trHeight w:val="55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F0288">
              <w:rPr>
                <w:rFonts w:ascii="宋体" w:eastAsia="宋体" w:hAnsi="宋体" w:hint="eastAsia"/>
                <w:b/>
                <w:sz w:val="28"/>
                <w:szCs w:val="28"/>
              </w:rPr>
              <w:t>考评内容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F0288">
              <w:rPr>
                <w:rFonts w:ascii="宋体" w:eastAsia="宋体" w:hAnsi="宋体" w:hint="eastAsia"/>
                <w:b/>
                <w:sz w:val="28"/>
                <w:szCs w:val="28"/>
              </w:rPr>
              <w:t>基础分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F0288">
              <w:rPr>
                <w:rFonts w:ascii="宋体" w:eastAsia="宋体" w:hAnsi="宋体" w:hint="eastAsia"/>
                <w:b/>
                <w:sz w:val="28"/>
                <w:szCs w:val="28"/>
              </w:rPr>
              <w:t>考 评 标 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F0288">
              <w:rPr>
                <w:rFonts w:ascii="宋体" w:eastAsia="宋体" w:hAnsi="宋体" w:hint="eastAsia"/>
                <w:b/>
                <w:sz w:val="24"/>
              </w:rPr>
              <w:t>自查分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F0288">
              <w:rPr>
                <w:rFonts w:ascii="宋体" w:eastAsia="宋体" w:hAnsi="宋体" w:hint="eastAsia"/>
                <w:b/>
                <w:sz w:val="24"/>
              </w:rPr>
              <w:t>考评分</w:t>
            </w:r>
          </w:p>
        </w:tc>
      </w:tr>
      <w:tr w:rsidR="002A53F2" w:rsidRPr="004F0288" w:rsidTr="00B01E52">
        <w:trPr>
          <w:trHeight w:val="807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F0288">
              <w:rPr>
                <w:rFonts w:ascii="宋体" w:eastAsia="宋体" w:hAnsi="宋体" w:hint="eastAsia"/>
                <w:b/>
                <w:sz w:val="28"/>
                <w:szCs w:val="28"/>
              </w:rPr>
              <w:t>基础工作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b/>
              </w:rPr>
            </w:pPr>
          </w:p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/>
                <w:b/>
              </w:rPr>
            </w:pPr>
            <w:r w:rsidRPr="004F0288">
              <w:rPr>
                <w:rFonts w:ascii="宋体" w:eastAsia="宋体" w:hAnsi="宋体" w:hint="eastAsia"/>
                <w:b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b/>
              </w:rPr>
            </w:pPr>
            <w:r w:rsidRPr="004F0288">
              <w:rPr>
                <w:rFonts w:ascii="宋体" w:eastAsia="宋体" w:hAnsi="宋体" w:hint="eastAsia"/>
                <w:b/>
              </w:rPr>
              <w:t>8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  <w:r w:rsidRPr="004F0288">
              <w:rPr>
                <w:rFonts w:ascii="宋体" w:eastAsia="宋体" w:hAnsi="宋体" w:hint="eastAsia"/>
                <w:sz w:val="21"/>
                <w:szCs w:val="21"/>
              </w:rPr>
              <w:t>1．抓好 “两学一做”学习教育各项工作，及时传达贯彻全面从严治党的要求和部署，有较强的“一岗双责”意识，做到廉政工作与行政工作一起抓。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A53F2" w:rsidRPr="004F0288" w:rsidTr="00B01E52">
        <w:trPr>
          <w:trHeight w:val="430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widowControl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widowControl/>
              <w:jc w:val="left"/>
              <w:rPr>
                <w:rFonts w:ascii="宋体" w:eastAsia="宋体" w:hAnsi="宋体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b/>
              </w:rPr>
            </w:pPr>
            <w:r w:rsidRPr="004F0288">
              <w:rPr>
                <w:rFonts w:ascii="宋体" w:eastAsia="宋体" w:hAnsi="宋体" w:hint="eastAsia"/>
                <w:b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F0288">
              <w:rPr>
                <w:rFonts w:ascii="宋体" w:eastAsia="宋体" w:hAnsi="宋体" w:hint="eastAsia"/>
                <w:sz w:val="21"/>
                <w:szCs w:val="21"/>
              </w:rPr>
              <w:t>2．落实党风廉政建设的各项工作和任务，责任到人。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A53F2" w:rsidRPr="004F0288" w:rsidTr="00B01E52">
        <w:trPr>
          <w:trHeight w:val="430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widowControl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widowControl/>
              <w:jc w:val="left"/>
              <w:rPr>
                <w:rFonts w:ascii="宋体" w:eastAsia="宋体" w:hAnsi="宋体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b/>
              </w:rPr>
            </w:pPr>
            <w:r w:rsidRPr="004F0288">
              <w:rPr>
                <w:rFonts w:ascii="宋体" w:eastAsia="宋体" w:hAnsi="宋体" w:hint="eastAsia"/>
                <w:b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  <w:r w:rsidRPr="004F0288">
              <w:rPr>
                <w:rFonts w:ascii="宋体" w:eastAsia="宋体" w:hAnsi="宋体" w:hint="eastAsia"/>
                <w:sz w:val="21"/>
                <w:szCs w:val="21"/>
              </w:rPr>
              <w:t>3．团结和谐、风清气正。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A53F2" w:rsidRPr="004F0288" w:rsidTr="00B01E52">
        <w:trPr>
          <w:trHeight w:val="425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F0288">
              <w:rPr>
                <w:rFonts w:ascii="宋体" w:eastAsia="宋体" w:hAnsi="宋体" w:hint="eastAsia"/>
                <w:b/>
                <w:sz w:val="28"/>
                <w:szCs w:val="28"/>
              </w:rPr>
              <w:t>廉政教育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b/>
              </w:rPr>
            </w:pPr>
          </w:p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/>
                <w:b/>
              </w:rPr>
            </w:pPr>
            <w:r w:rsidRPr="004F0288">
              <w:rPr>
                <w:rFonts w:ascii="宋体" w:eastAsia="宋体" w:hAnsi="宋体" w:hint="eastAsia"/>
                <w:b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b/>
              </w:rPr>
            </w:pPr>
            <w:r w:rsidRPr="004F0288">
              <w:rPr>
                <w:rFonts w:ascii="宋体" w:eastAsia="宋体" w:hAnsi="宋体" w:hint="eastAsia"/>
                <w:b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  <w:r w:rsidRPr="004F0288">
              <w:rPr>
                <w:rFonts w:ascii="宋体" w:eastAsia="宋体" w:hAnsi="宋体" w:hint="eastAsia"/>
                <w:sz w:val="21"/>
                <w:szCs w:val="21"/>
              </w:rPr>
              <w:t>4．积极</w:t>
            </w:r>
            <w:proofErr w:type="gramStart"/>
            <w:r w:rsidRPr="004F0288">
              <w:rPr>
                <w:rFonts w:ascii="宋体" w:eastAsia="宋体" w:hAnsi="宋体" w:hint="eastAsia"/>
                <w:sz w:val="21"/>
                <w:szCs w:val="21"/>
              </w:rPr>
              <w:t>参加党风</w:t>
            </w:r>
            <w:proofErr w:type="gramEnd"/>
            <w:r w:rsidRPr="004F0288">
              <w:rPr>
                <w:rFonts w:ascii="宋体" w:eastAsia="宋体" w:hAnsi="宋体" w:hint="eastAsia"/>
                <w:sz w:val="21"/>
                <w:szCs w:val="21"/>
              </w:rPr>
              <w:t>廉政建设各项学习教育。结合实际自觉开展廉政学习，撰写学习心得和感受。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A53F2" w:rsidRPr="004F0288" w:rsidTr="00B01E52">
        <w:trPr>
          <w:trHeight w:val="430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widowControl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widowControl/>
              <w:jc w:val="left"/>
              <w:rPr>
                <w:rFonts w:ascii="宋体" w:eastAsia="宋体" w:hAnsi="宋体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b/>
              </w:rPr>
            </w:pPr>
            <w:r w:rsidRPr="004F0288">
              <w:rPr>
                <w:rFonts w:ascii="宋体" w:eastAsia="宋体" w:hAnsi="宋体" w:hint="eastAsia"/>
                <w:b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  <w:r w:rsidRPr="004F0288">
              <w:rPr>
                <w:rFonts w:ascii="宋体" w:eastAsia="宋体" w:hAnsi="宋体" w:hint="eastAsia"/>
                <w:sz w:val="21"/>
                <w:szCs w:val="21"/>
              </w:rPr>
              <w:t>5．组织开展党性党风党纪教育，加强党员干部作风建设。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A53F2" w:rsidRPr="004F0288" w:rsidTr="00B01E52">
        <w:trPr>
          <w:trHeight w:val="539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widowControl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widowControl/>
              <w:jc w:val="left"/>
              <w:rPr>
                <w:rFonts w:ascii="宋体" w:eastAsia="宋体" w:hAnsi="宋体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b/>
              </w:rPr>
            </w:pPr>
            <w:r w:rsidRPr="004F0288">
              <w:rPr>
                <w:rFonts w:ascii="宋体" w:eastAsia="宋体" w:hAnsi="宋体" w:hint="eastAsia"/>
                <w:b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  <w:r w:rsidRPr="004F0288">
              <w:rPr>
                <w:rFonts w:ascii="宋体" w:eastAsia="宋体" w:hAnsi="宋体" w:hint="eastAsia"/>
                <w:sz w:val="21"/>
                <w:szCs w:val="21"/>
              </w:rPr>
              <w:t>6．深入开展廉洁从政、廉洁从教的教育，弘扬廉洁文化。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A53F2" w:rsidRPr="004F0288" w:rsidTr="00B01E52">
        <w:trPr>
          <w:trHeight w:val="51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F0288">
              <w:rPr>
                <w:rFonts w:ascii="宋体" w:eastAsia="宋体" w:hAnsi="宋体" w:hint="eastAsia"/>
                <w:b/>
                <w:sz w:val="28"/>
                <w:szCs w:val="28"/>
              </w:rPr>
              <w:t>制度执行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b/>
              </w:rPr>
            </w:pPr>
          </w:p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b/>
              </w:rPr>
            </w:pPr>
          </w:p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/>
                <w:b/>
              </w:rPr>
            </w:pPr>
            <w:r w:rsidRPr="004F0288">
              <w:rPr>
                <w:rFonts w:ascii="宋体" w:eastAsia="宋体" w:hAnsi="宋体" w:hint="eastAsia"/>
                <w:b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b/>
              </w:rPr>
            </w:pPr>
            <w:r w:rsidRPr="004F0288">
              <w:rPr>
                <w:rFonts w:ascii="宋体" w:eastAsia="宋体" w:hAnsi="宋体" w:hint="eastAsia"/>
                <w:b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F0288">
              <w:rPr>
                <w:rFonts w:ascii="宋体" w:eastAsia="宋体" w:hAnsi="宋体" w:hint="eastAsia"/>
                <w:sz w:val="21"/>
                <w:szCs w:val="21"/>
              </w:rPr>
              <w:t>7．认真贯彻执行民主集中制，坚持集体决策制度。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A53F2" w:rsidRPr="004F0288" w:rsidTr="00B01E52">
        <w:trPr>
          <w:trHeight w:val="430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widowControl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widowControl/>
              <w:jc w:val="left"/>
              <w:rPr>
                <w:rFonts w:ascii="宋体" w:eastAsia="宋体" w:hAnsi="宋体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b/>
              </w:rPr>
            </w:pPr>
            <w:r w:rsidRPr="004F0288">
              <w:rPr>
                <w:rFonts w:ascii="宋体" w:eastAsia="宋体" w:hAnsi="宋体" w:hint="eastAsia"/>
                <w:b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  <w:r w:rsidRPr="004F0288">
              <w:rPr>
                <w:rFonts w:ascii="宋体" w:eastAsia="宋体" w:hAnsi="宋体" w:hint="eastAsia"/>
                <w:sz w:val="21"/>
                <w:szCs w:val="21"/>
              </w:rPr>
              <w:t>8．按照要求对党风廉政建设责任制落实情况进行总结和自查自纠。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A53F2" w:rsidRPr="004F0288" w:rsidTr="00B01E52">
        <w:trPr>
          <w:trHeight w:val="430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widowControl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widowControl/>
              <w:jc w:val="left"/>
              <w:rPr>
                <w:rFonts w:ascii="宋体" w:eastAsia="宋体" w:hAnsi="宋体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b/>
              </w:rPr>
            </w:pPr>
            <w:r w:rsidRPr="004F0288">
              <w:rPr>
                <w:rFonts w:ascii="宋体" w:eastAsia="宋体" w:hAnsi="宋体" w:hint="eastAsia"/>
                <w:b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  <w:r w:rsidRPr="004F0288">
              <w:rPr>
                <w:rFonts w:ascii="宋体" w:eastAsia="宋体" w:hAnsi="宋体" w:hint="eastAsia"/>
                <w:sz w:val="21"/>
                <w:szCs w:val="21"/>
              </w:rPr>
              <w:t>9．严格遵守党的政治纪律、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政治</w:t>
            </w:r>
            <w:r w:rsidRPr="004F0288">
              <w:rPr>
                <w:rFonts w:ascii="宋体" w:eastAsia="宋体" w:hAnsi="宋体" w:hint="eastAsia"/>
                <w:sz w:val="21"/>
                <w:szCs w:val="21"/>
              </w:rPr>
              <w:t>规矩和廉政纪律。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A53F2" w:rsidRPr="004F0288" w:rsidTr="00B01E52">
        <w:trPr>
          <w:trHeight w:val="430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widowControl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widowControl/>
              <w:jc w:val="left"/>
              <w:rPr>
                <w:rFonts w:ascii="宋体" w:eastAsia="宋体" w:hAnsi="宋体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b/>
              </w:rPr>
            </w:pPr>
            <w:r w:rsidRPr="004F0288">
              <w:rPr>
                <w:rFonts w:ascii="宋体" w:eastAsia="宋体" w:hAnsi="宋体" w:hint="eastAsia"/>
                <w:b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  <w:r w:rsidRPr="004F0288">
              <w:rPr>
                <w:rFonts w:ascii="宋体" w:eastAsia="宋体" w:hAnsi="宋体" w:hint="eastAsia"/>
                <w:sz w:val="21"/>
                <w:szCs w:val="21"/>
              </w:rPr>
              <w:t>10．严格执行学校及本部门各项规章制度。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A53F2" w:rsidRPr="004F0288" w:rsidTr="00B01E52">
        <w:trPr>
          <w:trHeight w:val="430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widowControl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widowControl/>
              <w:jc w:val="left"/>
              <w:rPr>
                <w:rFonts w:ascii="宋体" w:eastAsia="宋体" w:hAnsi="宋体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b/>
              </w:rPr>
            </w:pPr>
            <w:r w:rsidRPr="004F0288">
              <w:rPr>
                <w:rFonts w:ascii="宋体" w:eastAsia="宋体" w:hAnsi="宋体" w:hint="eastAsia"/>
                <w:b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  <w:r w:rsidRPr="004F0288">
              <w:rPr>
                <w:rFonts w:ascii="宋体" w:eastAsia="宋体" w:hAnsi="宋体" w:hint="eastAsia"/>
                <w:sz w:val="21"/>
                <w:szCs w:val="21"/>
              </w:rPr>
              <w:t>11．对不正之风现象大胆进行批评教育。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A53F2" w:rsidRPr="004F0288" w:rsidTr="00B01E52">
        <w:trPr>
          <w:trHeight w:val="502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F0288">
              <w:rPr>
                <w:rFonts w:ascii="宋体" w:eastAsia="宋体" w:hAnsi="宋体" w:hint="eastAsia"/>
                <w:b/>
                <w:sz w:val="28"/>
                <w:szCs w:val="28"/>
              </w:rPr>
              <w:t>监督机制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b/>
              </w:rPr>
            </w:pPr>
          </w:p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b/>
              </w:rPr>
            </w:pPr>
          </w:p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b/>
              </w:rPr>
            </w:pPr>
            <w:r w:rsidRPr="004F0288">
              <w:rPr>
                <w:rFonts w:ascii="宋体" w:eastAsia="宋体" w:hAnsi="宋体" w:hint="eastAsia"/>
                <w:b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b/>
              </w:rPr>
            </w:pPr>
            <w:r w:rsidRPr="004F0288">
              <w:rPr>
                <w:rFonts w:ascii="宋体" w:eastAsia="宋体" w:hAnsi="宋体" w:hint="eastAsia"/>
                <w:b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  <w:r w:rsidRPr="004F0288">
              <w:rPr>
                <w:rFonts w:ascii="宋体" w:eastAsia="宋体" w:hAnsi="宋体" w:hint="eastAsia"/>
                <w:sz w:val="21"/>
                <w:szCs w:val="21"/>
              </w:rPr>
              <w:t>12．结合本部门工作实际，不断完善内部管理制度。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A53F2" w:rsidRPr="004F0288" w:rsidTr="00B01E52">
        <w:trPr>
          <w:trHeight w:val="430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widowControl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widowControl/>
              <w:jc w:val="left"/>
              <w:rPr>
                <w:rFonts w:ascii="宋体" w:eastAsia="宋体" w:hAnsi="宋体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b/>
              </w:rPr>
            </w:pPr>
            <w:r w:rsidRPr="004F0288">
              <w:rPr>
                <w:rFonts w:ascii="宋体" w:eastAsia="宋体" w:hAnsi="宋体" w:hint="eastAsia"/>
                <w:b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  <w:r w:rsidRPr="004F0288">
              <w:rPr>
                <w:rFonts w:ascii="宋体" w:eastAsia="宋体" w:hAnsi="宋体" w:hint="eastAsia"/>
                <w:sz w:val="21"/>
                <w:szCs w:val="21"/>
              </w:rPr>
              <w:t>13．办事程序、办事结果公开、透明，接受群众监督。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A53F2" w:rsidRPr="004F0288" w:rsidTr="00B01E52">
        <w:trPr>
          <w:trHeight w:val="430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widowControl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widowControl/>
              <w:jc w:val="left"/>
              <w:rPr>
                <w:rFonts w:ascii="宋体" w:eastAsia="宋体" w:hAnsi="宋体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b/>
              </w:rPr>
            </w:pPr>
            <w:r w:rsidRPr="004F0288">
              <w:rPr>
                <w:rFonts w:ascii="宋体" w:eastAsia="宋体" w:hAnsi="宋体" w:hint="eastAsia"/>
                <w:b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  <w:r w:rsidRPr="004F0288">
              <w:rPr>
                <w:rFonts w:ascii="宋体" w:eastAsia="宋体" w:hAnsi="宋体" w:hint="eastAsia"/>
                <w:sz w:val="21"/>
                <w:szCs w:val="21"/>
              </w:rPr>
              <w:t>14．积极参加党的民主生活会，开展批评与自我批评。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A53F2" w:rsidRPr="004F0288" w:rsidTr="00B01E52">
        <w:trPr>
          <w:trHeight w:val="430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widowControl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widowControl/>
              <w:jc w:val="left"/>
              <w:rPr>
                <w:rFonts w:ascii="宋体" w:eastAsia="宋体" w:hAnsi="宋体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b/>
              </w:rPr>
            </w:pPr>
            <w:r w:rsidRPr="004F0288">
              <w:rPr>
                <w:rFonts w:ascii="宋体" w:eastAsia="宋体" w:hAnsi="宋体" w:hint="eastAsia"/>
                <w:b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  <w:r w:rsidRPr="004F0288">
              <w:rPr>
                <w:rFonts w:ascii="宋体" w:eastAsia="宋体" w:hAnsi="宋体" w:hint="eastAsia"/>
                <w:sz w:val="21"/>
                <w:szCs w:val="21"/>
              </w:rPr>
              <w:t>15．对照廉政准则，认真做好述职述廉。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A53F2" w:rsidRPr="004F0288" w:rsidTr="00B01E52">
        <w:trPr>
          <w:trHeight w:val="511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F0288">
              <w:rPr>
                <w:rFonts w:ascii="宋体" w:eastAsia="宋体" w:hAnsi="宋体" w:hint="eastAsia"/>
                <w:b/>
                <w:sz w:val="28"/>
                <w:szCs w:val="28"/>
              </w:rPr>
              <w:t>廉洁自律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b/>
              </w:rPr>
            </w:pPr>
          </w:p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/>
                <w:b/>
              </w:rPr>
            </w:pPr>
            <w:r w:rsidRPr="004F0288">
              <w:rPr>
                <w:rFonts w:ascii="宋体" w:eastAsia="宋体" w:hAnsi="宋体" w:hint="eastAsia"/>
                <w:b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b/>
              </w:rPr>
            </w:pPr>
            <w:r w:rsidRPr="004F0288">
              <w:rPr>
                <w:rFonts w:ascii="宋体" w:eastAsia="宋体" w:hAnsi="宋体" w:hint="eastAsia"/>
                <w:b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  <w:r w:rsidRPr="004F0288">
              <w:rPr>
                <w:rFonts w:ascii="宋体" w:eastAsia="宋体" w:hAnsi="宋体" w:hint="eastAsia"/>
                <w:sz w:val="21"/>
                <w:szCs w:val="21"/>
              </w:rPr>
              <w:t>16．严格执行领导干部廉洁自律各项规定。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A53F2" w:rsidRPr="004F0288" w:rsidTr="00B01E52">
        <w:trPr>
          <w:trHeight w:val="430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widowControl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widowControl/>
              <w:jc w:val="left"/>
              <w:rPr>
                <w:rFonts w:ascii="宋体" w:eastAsia="宋体" w:hAnsi="宋体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b/>
              </w:rPr>
            </w:pPr>
            <w:r w:rsidRPr="004F0288">
              <w:rPr>
                <w:rFonts w:ascii="宋体" w:eastAsia="宋体" w:hAnsi="宋体" w:hint="eastAsia"/>
                <w:b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  <w:r w:rsidRPr="004F0288">
              <w:rPr>
                <w:rFonts w:ascii="宋体" w:eastAsia="宋体" w:hAnsi="宋体" w:hint="eastAsia"/>
                <w:sz w:val="21"/>
                <w:szCs w:val="21"/>
              </w:rPr>
              <w:t>17．廉政勤政，在群众中口碑较好。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A53F2" w:rsidRPr="004F0288" w:rsidTr="00B01E52">
        <w:trPr>
          <w:trHeight w:val="430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widowControl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widowControl/>
              <w:jc w:val="left"/>
              <w:rPr>
                <w:rFonts w:ascii="宋体" w:eastAsia="宋体" w:hAnsi="宋体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b/>
              </w:rPr>
            </w:pPr>
            <w:r w:rsidRPr="004F0288">
              <w:rPr>
                <w:rFonts w:ascii="宋体" w:eastAsia="宋体" w:hAnsi="宋体" w:hint="eastAsia"/>
                <w:b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ascii="宋体" w:eastAsia="宋体" w:hAnsi="宋体"/>
                <w:sz w:val="21"/>
                <w:szCs w:val="21"/>
              </w:rPr>
            </w:pPr>
            <w:r w:rsidRPr="004F0288">
              <w:rPr>
                <w:rFonts w:ascii="宋体" w:eastAsia="宋体" w:hAnsi="宋体" w:hint="eastAsia"/>
                <w:sz w:val="21"/>
                <w:szCs w:val="21"/>
              </w:rPr>
              <w:t>18．未发生重大违纪、违法案件。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A53F2" w:rsidRPr="004F0288" w:rsidTr="00B01E52">
        <w:trPr>
          <w:trHeight w:val="622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eastAsia="宋体" w:hAnsi="宋体"/>
                <w:b/>
              </w:rPr>
            </w:pPr>
            <w:r w:rsidRPr="004F0288">
              <w:rPr>
                <w:rFonts w:ascii="宋体" w:eastAsia="宋体" w:hAnsi="宋体" w:hint="eastAsia"/>
                <w:b/>
              </w:rPr>
              <w:t>合   计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100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3F2" w:rsidRPr="004F0288" w:rsidRDefault="002A53F2" w:rsidP="00B01E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:rsidR="002A53F2" w:rsidRPr="004F0288" w:rsidRDefault="002A53F2" w:rsidP="002A53F2">
      <w:pPr>
        <w:ind w:firstLineChars="393" w:firstLine="1100"/>
        <w:rPr>
          <w:rFonts w:ascii="宋体" w:eastAsia="宋体" w:hAnsi="宋体"/>
          <w:sz w:val="28"/>
          <w:szCs w:val="28"/>
        </w:rPr>
      </w:pPr>
      <w:r w:rsidRPr="004F0288">
        <w:rPr>
          <w:rFonts w:ascii="宋体" w:eastAsia="宋体" w:hAnsi="宋体" w:hint="eastAsia"/>
          <w:sz w:val="28"/>
          <w:szCs w:val="28"/>
        </w:rPr>
        <w:t>主管校长：                             责任人：</w:t>
      </w:r>
    </w:p>
    <w:p w:rsidR="00B45A03" w:rsidRDefault="00B45A03">
      <w:bookmarkStart w:id="0" w:name="_GoBack"/>
      <w:bookmarkEnd w:id="0"/>
    </w:p>
    <w:sectPr w:rsidR="00B45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F2"/>
    <w:rsid w:val="002A53F2"/>
    <w:rsid w:val="00B4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3F2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3F2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675</Characters>
  <Application>Microsoft Office Word</Application>
  <DocSecurity>0</DocSecurity>
  <Lines>5</Lines>
  <Paragraphs>1</Paragraphs>
  <ScaleCrop>false</ScaleCrop>
  <Company>www.dadighost.com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大地系统</dc:creator>
  <cp:lastModifiedBy>大地系统</cp:lastModifiedBy>
  <cp:revision>1</cp:revision>
  <dcterms:created xsi:type="dcterms:W3CDTF">2018-09-27T02:19:00Z</dcterms:created>
  <dcterms:modified xsi:type="dcterms:W3CDTF">2018-09-27T02:22:00Z</dcterms:modified>
</cp:coreProperties>
</file>